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420"/>
        <w:tblW w:w="0" w:type="auto"/>
        <w:tblLook w:val="04A0" w:firstRow="1" w:lastRow="0" w:firstColumn="1" w:lastColumn="0" w:noHBand="0" w:noVBand="1"/>
      </w:tblPr>
      <w:tblGrid>
        <w:gridCol w:w="4348"/>
        <w:gridCol w:w="4349"/>
        <w:gridCol w:w="4349"/>
      </w:tblGrid>
      <w:tr w:rsidR="00C776B4" w:rsidTr="00676132">
        <w:trPr>
          <w:trHeight w:val="864"/>
        </w:trPr>
        <w:tc>
          <w:tcPr>
            <w:tcW w:w="4348" w:type="dxa"/>
          </w:tcPr>
          <w:p w:rsidR="00C776B4" w:rsidRDefault="00C776B4" w:rsidP="00676132"/>
        </w:tc>
        <w:tc>
          <w:tcPr>
            <w:tcW w:w="4349" w:type="dxa"/>
          </w:tcPr>
          <w:p w:rsidR="00C776B4" w:rsidRDefault="00C776B4" w:rsidP="00676132">
            <w:pPr>
              <w:rPr>
                <w:b/>
              </w:rPr>
            </w:pPr>
            <w:r w:rsidRPr="00676132">
              <w:rPr>
                <w:b/>
              </w:rPr>
              <w:t>Geography</w:t>
            </w:r>
            <w:r w:rsidR="00676132" w:rsidRPr="00676132">
              <w:rPr>
                <w:b/>
              </w:rPr>
              <w:t xml:space="preserve"> Focus:</w:t>
            </w:r>
          </w:p>
          <w:p w:rsidR="00676132" w:rsidRPr="00676132" w:rsidRDefault="00676132" w:rsidP="00676132">
            <w:pPr>
              <w:rPr>
                <w:b/>
              </w:rPr>
            </w:pPr>
            <w:r>
              <w:rPr>
                <w:b/>
              </w:rPr>
              <w:t>The environment and interconnection</w:t>
            </w:r>
          </w:p>
        </w:tc>
        <w:tc>
          <w:tcPr>
            <w:tcW w:w="4349" w:type="dxa"/>
          </w:tcPr>
          <w:p w:rsidR="00C776B4" w:rsidRPr="00C776B4" w:rsidRDefault="00C776B4" w:rsidP="00676132">
            <w:pPr>
              <w:rPr>
                <w:b/>
              </w:rPr>
            </w:pPr>
            <w:r w:rsidRPr="00C776B4">
              <w:rPr>
                <w:b/>
              </w:rPr>
              <w:t>History</w:t>
            </w:r>
            <w:r w:rsidR="00676132">
              <w:rPr>
                <w:b/>
              </w:rPr>
              <w:t xml:space="preserve"> Focus:</w:t>
            </w:r>
          </w:p>
          <w:p w:rsidR="00C776B4" w:rsidRPr="00C776B4" w:rsidRDefault="00C776B4" w:rsidP="00676132">
            <w:pPr>
              <w:rPr>
                <w:b/>
              </w:rPr>
            </w:pPr>
            <w:r w:rsidRPr="00C776B4">
              <w:rPr>
                <w:b/>
              </w:rPr>
              <w:t>What is the story of Ashbury Mead</w:t>
            </w:r>
            <w:r>
              <w:rPr>
                <w:b/>
              </w:rPr>
              <w:t>o</w:t>
            </w:r>
            <w:r w:rsidRPr="00C776B4">
              <w:rPr>
                <w:b/>
              </w:rPr>
              <w:t>w?</w:t>
            </w:r>
          </w:p>
          <w:p w:rsidR="00C776B4" w:rsidRDefault="00C776B4" w:rsidP="00676132"/>
        </w:tc>
      </w:tr>
      <w:tr w:rsidR="00C776B4" w:rsidTr="00676132">
        <w:trPr>
          <w:trHeight w:val="219"/>
        </w:trPr>
        <w:tc>
          <w:tcPr>
            <w:tcW w:w="4348" w:type="dxa"/>
          </w:tcPr>
          <w:p w:rsidR="00C776B4" w:rsidRPr="00676132" w:rsidRDefault="00C776B4" w:rsidP="00676132">
            <w:pPr>
              <w:rPr>
                <w:b/>
              </w:rPr>
            </w:pPr>
            <w:r w:rsidRPr="00676132">
              <w:rPr>
                <w:b/>
              </w:rPr>
              <w:t>EYFS</w:t>
            </w:r>
          </w:p>
        </w:tc>
        <w:tc>
          <w:tcPr>
            <w:tcW w:w="4349" w:type="dxa"/>
          </w:tcPr>
          <w:p w:rsidR="00C776B4" w:rsidRPr="00C776B4" w:rsidRDefault="00C776B4" w:rsidP="00676132">
            <w:pPr>
              <w:spacing w:after="160" w:line="259" w:lineRule="auto"/>
              <w:rPr>
                <w:rFonts w:ascii="Calibri" w:eastAsia="Calibri" w:hAnsi="Calibri" w:cs="Calibri"/>
                <w:b/>
                <w:lang w:val="en-US" w:eastAsia="en-GB"/>
              </w:rPr>
            </w:pPr>
            <w:r w:rsidRPr="00C776B4"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>How tidy is our school playground?</w:t>
            </w:r>
          </w:p>
          <w:p w:rsidR="00C776B4" w:rsidRDefault="00C776B4" w:rsidP="00676132"/>
        </w:tc>
        <w:tc>
          <w:tcPr>
            <w:tcW w:w="4349" w:type="dxa"/>
          </w:tcPr>
          <w:p w:rsidR="00C776B4" w:rsidRDefault="00C776B4" w:rsidP="00676132">
            <w:r>
              <w:t xml:space="preserve">What is the same and what is different between our EYFS classrooms and old EYFS classrooms?    </w:t>
            </w:r>
          </w:p>
        </w:tc>
      </w:tr>
      <w:tr w:rsidR="00C776B4" w:rsidTr="00676132">
        <w:trPr>
          <w:trHeight w:val="207"/>
        </w:trPr>
        <w:tc>
          <w:tcPr>
            <w:tcW w:w="4348" w:type="dxa"/>
          </w:tcPr>
          <w:p w:rsidR="00C776B4" w:rsidRPr="00676132" w:rsidRDefault="00C776B4" w:rsidP="00676132">
            <w:pPr>
              <w:rPr>
                <w:b/>
              </w:rPr>
            </w:pPr>
            <w:bookmarkStart w:id="0" w:name="_GoBack" w:colFirst="0" w:colLast="0"/>
            <w:r w:rsidRPr="00676132">
              <w:rPr>
                <w:b/>
              </w:rPr>
              <w:t>Year 1</w:t>
            </w:r>
          </w:p>
        </w:tc>
        <w:tc>
          <w:tcPr>
            <w:tcW w:w="4349" w:type="dxa"/>
          </w:tcPr>
          <w:p w:rsidR="00676132" w:rsidRPr="00676132" w:rsidRDefault="00676132" w:rsidP="00676132">
            <w:pPr>
              <w:spacing w:after="160" w:line="259" w:lineRule="auto"/>
              <w:rPr>
                <w:rFonts w:ascii="Calibri" w:eastAsia="Calibri" w:hAnsi="Calibri" w:cs="Calibri"/>
                <w:b/>
                <w:lang w:val="en-US" w:eastAsia="en-GB"/>
              </w:rPr>
            </w:pPr>
            <w:r w:rsidRPr="00676132"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>How do places make me feel?</w:t>
            </w:r>
          </w:p>
          <w:p w:rsidR="00C776B4" w:rsidRPr="00C776B4" w:rsidRDefault="00C776B4" w:rsidP="00676132">
            <w:pPr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</w:pPr>
            <w:r w:rsidRPr="00C776B4"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>What is the weather like at our school?</w:t>
            </w:r>
          </w:p>
          <w:p w:rsidR="00C776B4" w:rsidRDefault="00C776B4" w:rsidP="00676132"/>
        </w:tc>
        <w:tc>
          <w:tcPr>
            <w:tcW w:w="4349" w:type="dxa"/>
          </w:tcPr>
          <w:p w:rsidR="00C776B4" w:rsidRDefault="00C776B4" w:rsidP="00676132">
            <w:r>
              <w:t xml:space="preserve">What has changed at Ashbury Meadow between 2014 and 2024?   </w:t>
            </w:r>
          </w:p>
        </w:tc>
      </w:tr>
      <w:bookmarkEnd w:id="0"/>
      <w:tr w:rsidR="00C776B4" w:rsidTr="00676132">
        <w:trPr>
          <w:trHeight w:val="219"/>
        </w:trPr>
        <w:tc>
          <w:tcPr>
            <w:tcW w:w="4348" w:type="dxa"/>
          </w:tcPr>
          <w:p w:rsidR="00C776B4" w:rsidRPr="00676132" w:rsidRDefault="00C776B4" w:rsidP="00676132">
            <w:pPr>
              <w:rPr>
                <w:b/>
              </w:rPr>
            </w:pPr>
            <w:r w:rsidRPr="00676132">
              <w:rPr>
                <w:b/>
              </w:rPr>
              <w:t>Year 2</w:t>
            </w:r>
          </w:p>
        </w:tc>
        <w:tc>
          <w:tcPr>
            <w:tcW w:w="4349" w:type="dxa"/>
          </w:tcPr>
          <w:p w:rsidR="00C776B4" w:rsidRPr="00C776B4" w:rsidRDefault="00C776B4" w:rsidP="00676132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C776B4"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>How enjoyable is Bradford Park?</w:t>
            </w:r>
          </w:p>
          <w:p w:rsidR="00C776B4" w:rsidRDefault="00C776B4" w:rsidP="00676132"/>
        </w:tc>
        <w:tc>
          <w:tcPr>
            <w:tcW w:w="4349" w:type="dxa"/>
          </w:tcPr>
          <w:p w:rsidR="00C776B4" w:rsidRDefault="00C776B4" w:rsidP="00676132">
            <w:r>
              <w:t>What do our artefacts tell us about school life in the past?</w:t>
            </w:r>
          </w:p>
        </w:tc>
      </w:tr>
      <w:tr w:rsidR="00C776B4" w:rsidTr="00676132">
        <w:trPr>
          <w:trHeight w:val="219"/>
        </w:trPr>
        <w:tc>
          <w:tcPr>
            <w:tcW w:w="4348" w:type="dxa"/>
          </w:tcPr>
          <w:p w:rsidR="00C776B4" w:rsidRPr="00676132" w:rsidRDefault="00C776B4" w:rsidP="00676132">
            <w:pPr>
              <w:rPr>
                <w:b/>
              </w:rPr>
            </w:pPr>
            <w:r w:rsidRPr="00676132">
              <w:rPr>
                <w:b/>
              </w:rPr>
              <w:t>Year 3</w:t>
            </w:r>
          </w:p>
        </w:tc>
        <w:tc>
          <w:tcPr>
            <w:tcW w:w="4349" w:type="dxa"/>
          </w:tcPr>
          <w:p w:rsidR="00C776B4" w:rsidRPr="00C776B4" w:rsidRDefault="00C776B4" w:rsidP="00676132">
            <w:pPr>
              <w:spacing w:after="160" w:line="259" w:lineRule="auto"/>
              <w:rPr>
                <w:rFonts w:ascii="Calibri" w:eastAsia="Calibri" w:hAnsi="Calibri" w:cs="Calibri"/>
                <w:b/>
                <w:lang w:val="en-US" w:eastAsia="en-GB"/>
              </w:rPr>
            </w:pPr>
            <w:r w:rsidRPr="00C776B4"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>What types of transport use Rylance street and how do they affect the people living there?</w:t>
            </w:r>
          </w:p>
          <w:p w:rsidR="00C776B4" w:rsidRDefault="00C776B4" w:rsidP="00676132"/>
        </w:tc>
        <w:tc>
          <w:tcPr>
            <w:tcW w:w="4349" w:type="dxa"/>
          </w:tcPr>
          <w:p w:rsidR="00C776B4" w:rsidRDefault="00C776B4" w:rsidP="00676132">
            <w:r>
              <w:t>How will the time capsule help children in the future know how children in the past lived?</w:t>
            </w:r>
          </w:p>
        </w:tc>
      </w:tr>
      <w:tr w:rsidR="00C776B4" w:rsidTr="00676132">
        <w:trPr>
          <w:trHeight w:val="207"/>
        </w:trPr>
        <w:tc>
          <w:tcPr>
            <w:tcW w:w="4348" w:type="dxa"/>
          </w:tcPr>
          <w:p w:rsidR="00C776B4" w:rsidRPr="00676132" w:rsidRDefault="00C776B4" w:rsidP="00676132">
            <w:pPr>
              <w:rPr>
                <w:b/>
              </w:rPr>
            </w:pPr>
            <w:r w:rsidRPr="00676132">
              <w:rPr>
                <w:b/>
              </w:rPr>
              <w:t>Year 4</w:t>
            </w:r>
          </w:p>
        </w:tc>
        <w:tc>
          <w:tcPr>
            <w:tcW w:w="4349" w:type="dxa"/>
          </w:tcPr>
          <w:p w:rsidR="00C776B4" w:rsidRPr="00C776B4" w:rsidRDefault="00C776B4" w:rsidP="00676132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  <w:lang w:val="en-US" w:eastAsia="en-GB"/>
              </w:rPr>
            </w:pPr>
            <w:r w:rsidRPr="00C776B4">
              <w:rPr>
                <w:rFonts w:ascii="Calibri" w:eastAsia="Calibri" w:hAnsi="Calibri" w:cs="Calibri"/>
                <w:b/>
                <w:sz w:val="24"/>
                <w:szCs w:val="24"/>
                <w:lang w:val="en-US" w:eastAsia="en-GB"/>
              </w:rPr>
              <w:t>How have we impacted on the Ashton Canal?</w:t>
            </w:r>
          </w:p>
          <w:p w:rsidR="00C776B4" w:rsidRDefault="00C776B4" w:rsidP="00676132"/>
        </w:tc>
        <w:tc>
          <w:tcPr>
            <w:tcW w:w="4349" w:type="dxa"/>
          </w:tcPr>
          <w:p w:rsidR="00C776B4" w:rsidRDefault="00C776B4" w:rsidP="00676132">
            <w:r>
              <w:t>What was the significance of the Opening of Ashbury Meadow?</w:t>
            </w:r>
          </w:p>
          <w:p w:rsidR="00C776B4" w:rsidRDefault="00C776B4" w:rsidP="00676132"/>
        </w:tc>
      </w:tr>
      <w:tr w:rsidR="00C776B4" w:rsidTr="00676132">
        <w:trPr>
          <w:trHeight w:val="219"/>
        </w:trPr>
        <w:tc>
          <w:tcPr>
            <w:tcW w:w="4348" w:type="dxa"/>
          </w:tcPr>
          <w:p w:rsidR="00C776B4" w:rsidRPr="00676132" w:rsidRDefault="00C776B4" w:rsidP="00676132">
            <w:pPr>
              <w:rPr>
                <w:b/>
              </w:rPr>
            </w:pPr>
            <w:r w:rsidRPr="00676132">
              <w:rPr>
                <w:b/>
              </w:rPr>
              <w:t>Year 5</w:t>
            </w:r>
          </w:p>
        </w:tc>
        <w:tc>
          <w:tcPr>
            <w:tcW w:w="4349" w:type="dxa"/>
          </w:tcPr>
          <w:p w:rsidR="00C776B4" w:rsidRDefault="00676132" w:rsidP="00676132">
            <w:r w:rsidRPr="00676132"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>How can we make our school grounds more bee friendly?’</w:t>
            </w:r>
          </w:p>
        </w:tc>
        <w:tc>
          <w:tcPr>
            <w:tcW w:w="4349" w:type="dxa"/>
          </w:tcPr>
          <w:p w:rsidR="00C776B4" w:rsidRDefault="00C776B4" w:rsidP="00676132">
            <w:r>
              <w:t xml:space="preserve">What is the story </w:t>
            </w:r>
            <w:proofErr w:type="gramStart"/>
            <w:r>
              <w:t>of  Ashbury</w:t>
            </w:r>
            <w:proofErr w:type="gramEnd"/>
            <w:r>
              <w:t xml:space="preserve"> Community School?</w:t>
            </w:r>
          </w:p>
        </w:tc>
      </w:tr>
      <w:tr w:rsidR="00C776B4" w:rsidTr="00676132">
        <w:trPr>
          <w:trHeight w:val="207"/>
        </w:trPr>
        <w:tc>
          <w:tcPr>
            <w:tcW w:w="4348" w:type="dxa"/>
          </w:tcPr>
          <w:p w:rsidR="00C776B4" w:rsidRPr="00676132" w:rsidRDefault="00C776B4" w:rsidP="00676132">
            <w:pPr>
              <w:rPr>
                <w:b/>
              </w:rPr>
            </w:pPr>
            <w:r w:rsidRPr="00676132">
              <w:rPr>
                <w:b/>
              </w:rPr>
              <w:t>Year 6</w:t>
            </w:r>
          </w:p>
        </w:tc>
        <w:tc>
          <w:tcPr>
            <w:tcW w:w="4349" w:type="dxa"/>
          </w:tcPr>
          <w:p w:rsidR="00676132" w:rsidRPr="00676132" w:rsidRDefault="00676132" w:rsidP="0067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GB"/>
              </w:rPr>
            </w:pPr>
            <w:r w:rsidRPr="00676132">
              <w:rPr>
                <w:rFonts w:ascii="Calibri" w:eastAsia="Calibri" w:hAnsi="Calibri" w:cs="Calibri"/>
                <w:b/>
                <w:color w:val="000000"/>
                <w:lang w:val="en-US" w:eastAsia="en-GB"/>
              </w:rPr>
              <w:t>How much plastic do we have and where is all this plastic going?</w:t>
            </w:r>
          </w:p>
          <w:p w:rsidR="00C776B4" w:rsidRDefault="00C776B4" w:rsidP="00676132"/>
        </w:tc>
        <w:tc>
          <w:tcPr>
            <w:tcW w:w="4349" w:type="dxa"/>
          </w:tcPr>
          <w:p w:rsidR="00C776B4" w:rsidRDefault="00C776B4" w:rsidP="00676132">
            <w:r>
              <w:t>What is the story of Bank Meadow?</w:t>
            </w:r>
          </w:p>
          <w:p w:rsidR="00C776B4" w:rsidRDefault="00C776B4" w:rsidP="00676132"/>
        </w:tc>
      </w:tr>
    </w:tbl>
    <w:p w:rsidR="00FE3CFA" w:rsidRDefault="00676132"/>
    <w:p w:rsidR="00C776B4" w:rsidRDefault="00C776B4"/>
    <w:p w:rsidR="00C776B4" w:rsidRDefault="00C776B4"/>
    <w:sectPr w:rsidR="00C776B4" w:rsidSect="00C776B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132" w:rsidRDefault="00676132" w:rsidP="00676132">
      <w:pPr>
        <w:spacing w:after="0" w:line="240" w:lineRule="auto"/>
      </w:pPr>
      <w:r>
        <w:separator/>
      </w:r>
    </w:p>
  </w:endnote>
  <w:endnote w:type="continuationSeparator" w:id="0">
    <w:p w:rsidR="00676132" w:rsidRDefault="00676132" w:rsidP="0067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132" w:rsidRDefault="00676132" w:rsidP="00676132">
      <w:pPr>
        <w:spacing w:after="0" w:line="240" w:lineRule="auto"/>
      </w:pPr>
      <w:r>
        <w:separator/>
      </w:r>
    </w:p>
  </w:footnote>
  <w:footnote w:type="continuationSeparator" w:id="0">
    <w:p w:rsidR="00676132" w:rsidRDefault="00676132" w:rsidP="00676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132" w:rsidRPr="00676132" w:rsidRDefault="00676132" w:rsidP="00676132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Ashbury Meadow Local Studies Week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B4"/>
    <w:rsid w:val="002A6B56"/>
    <w:rsid w:val="004C6B33"/>
    <w:rsid w:val="00676132"/>
    <w:rsid w:val="00896FFC"/>
    <w:rsid w:val="00B83F4C"/>
    <w:rsid w:val="00C7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DB7E4"/>
  <w15:chartTrackingRefBased/>
  <w15:docId w15:val="{56A8D583-3A25-4E05-9EB7-E75CFA29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6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132"/>
  </w:style>
  <w:style w:type="paragraph" w:styleId="Footer">
    <w:name w:val="footer"/>
    <w:basedOn w:val="Normal"/>
    <w:link w:val="FooterChar"/>
    <w:uiPriority w:val="99"/>
    <w:unhideWhenUsed/>
    <w:rsid w:val="00676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Thomas</dc:creator>
  <cp:keywords/>
  <dc:description/>
  <cp:lastModifiedBy>Lucy Thomas</cp:lastModifiedBy>
  <cp:revision>1</cp:revision>
  <dcterms:created xsi:type="dcterms:W3CDTF">2024-04-26T07:51:00Z</dcterms:created>
  <dcterms:modified xsi:type="dcterms:W3CDTF">2024-04-26T08:07:00Z</dcterms:modified>
</cp:coreProperties>
</file>