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95" w:rsidRDefault="005D5995">
      <w:pPr>
        <w:widowControl w:val="0"/>
        <w:pBdr>
          <w:top w:val="nil"/>
          <w:left w:val="nil"/>
          <w:bottom w:val="nil"/>
          <w:right w:val="nil"/>
          <w:between w:val="nil"/>
        </w:pBdr>
        <w:spacing w:after="0"/>
      </w:pPr>
    </w:p>
    <w:p w:rsidR="005D5995" w:rsidRDefault="003D4C1F">
      <w:pPr>
        <w:rPr>
          <w:b/>
          <w:sz w:val="24"/>
          <w:szCs w:val="24"/>
        </w:rPr>
      </w:pPr>
      <w:bookmarkStart w:id="0" w:name="_heading=h.gjdgxs" w:colFirst="0" w:colLast="0"/>
      <w:bookmarkEnd w:id="0"/>
      <w:r>
        <w:rPr>
          <w:b/>
          <w:sz w:val="24"/>
          <w:szCs w:val="24"/>
        </w:rPr>
        <w:t xml:space="preserve">Visitors Policy and Visiting </w:t>
      </w:r>
      <w:proofErr w:type="gramStart"/>
      <w:r>
        <w:rPr>
          <w:b/>
          <w:sz w:val="24"/>
          <w:szCs w:val="24"/>
        </w:rPr>
        <w:t>speakers</w:t>
      </w:r>
      <w:proofErr w:type="gramEnd"/>
      <w:r>
        <w:rPr>
          <w:b/>
          <w:sz w:val="24"/>
          <w:szCs w:val="24"/>
        </w:rPr>
        <w:t xml:space="preserve"> agreement</w:t>
      </w:r>
      <w:r>
        <w:rPr>
          <w:noProof/>
        </w:rPr>
        <w:drawing>
          <wp:anchor distT="0" distB="0" distL="114300" distR="114300" simplePos="0" relativeHeight="251658240" behindDoc="0" locked="0" layoutInCell="1" hidden="0" allowOverlap="1">
            <wp:simplePos x="0" y="0"/>
            <wp:positionH relativeFrom="column">
              <wp:posOffset>5191125</wp:posOffset>
            </wp:positionH>
            <wp:positionV relativeFrom="paragraph">
              <wp:posOffset>0</wp:posOffset>
            </wp:positionV>
            <wp:extent cx="1588770" cy="1400175"/>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88770" cy="1400175"/>
                    </a:xfrm>
                    <a:prstGeom prst="rect">
                      <a:avLst/>
                    </a:prstGeom>
                    <a:ln/>
                  </pic:spPr>
                </pic:pic>
              </a:graphicData>
            </a:graphic>
          </wp:anchor>
        </w:drawing>
      </w:r>
    </w:p>
    <w:p w:rsidR="005D5995" w:rsidRDefault="003D4C1F">
      <w:r>
        <w:t>Updated Sept 2020 by L Thomas</w:t>
      </w:r>
    </w:p>
    <w:p w:rsidR="005D5995" w:rsidRDefault="003D4C1F">
      <w:r>
        <w:t>Review</w:t>
      </w:r>
      <w:r w:rsidR="0073415D">
        <w:t>ed</w:t>
      </w:r>
      <w:r>
        <w:t xml:space="preserve"> </w:t>
      </w:r>
      <w:r w:rsidR="0073415D">
        <w:t>Nov 2022</w:t>
      </w:r>
    </w:p>
    <w:p w:rsidR="005D5995" w:rsidRDefault="003D4C1F">
      <w:r>
        <w:t xml:space="preserve"> This policy should be read with the following policies and risk assessments:</w:t>
      </w:r>
    </w:p>
    <w:p w:rsidR="005D5995" w:rsidRDefault="003D4C1F">
      <w:r>
        <w:t xml:space="preserve"> ∙ Safeguarding Policy </w:t>
      </w:r>
    </w:p>
    <w:p w:rsidR="005D5995" w:rsidRDefault="003D4C1F">
      <w:r>
        <w:t>∙</w:t>
      </w:r>
      <w:r>
        <w:t xml:space="preserve"> PREVENT Strategy HM Gov</w:t>
      </w:r>
    </w:p>
    <w:p w:rsidR="005D5995" w:rsidRDefault="003D4C1F">
      <w:r>
        <w:t xml:space="preserve"> ∙ Keeping Children Safe in Education  </w:t>
      </w:r>
    </w:p>
    <w:p w:rsidR="005D5995" w:rsidRDefault="003D4C1F">
      <w:pPr>
        <w:numPr>
          <w:ilvl w:val="0"/>
          <w:numId w:val="9"/>
        </w:numPr>
        <w:pBdr>
          <w:top w:val="nil"/>
          <w:left w:val="nil"/>
          <w:bottom w:val="nil"/>
          <w:right w:val="nil"/>
          <w:between w:val="nil"/>
        </w:pBdr>
        <w:spacing w:line="240" w:lineRule="auto"/>
      </w:pPr>
      <w:r>
        <w:rPr>
          <w:color w:val="000000"/>
        </w:rPr>
        <w:t>Introduction:</w:t>
      </w:r>
    </w:p>
    <w:p w:rsidR="005D5995" w:rsidRDefault="003D4C1F">
      <w:pPr>
        <w:spacing w:line="240" w:lineRule="auto"/>
      </w:pPr>
      <w:r>
        <w:t xml:space="preserve">Visitors are welcome to Ashbury meadow Primary School. They </w:t>
      </w:r>
      <w:proofErr w:type="gramStart"/>
      <w:r>
        <w:t>make a contribution</w:t>
      </w:r>
      <w:proofErr w:type="gramEnd"/>
      <w:r>
        <w:t xml:space="preserve"> to the life and work of the school in many different ways. The learning opportunities and expe</w:t>
      </w:r>
      <w:r>
        <w:t>rience they bring are encouraged and appreciated. It is the school’s responsibility, however, to ensure that the security and welfare of its pupils is not compromised at any time. The school is equally responsible to the whole school community for ensuring</w:t>
      </w:r>
      <w:r>
        <w:t xml:space="preserve"> that visitors comply with the guidelines. It is our aim to safeguard all children under this school’s responsibility both during school time and in extra-curricular activities which are arranged by the school. The ultimate aim is to ensure the pupils of A</w:t>
      </w:r>
      <w:r>
        <w:t>shbury Meadow Primary School can learn and enjoy extra-curricular experiences, in an environment where they are safe from harm.</w:t>
      </w:r>
    </w:p>
    <w:p w:rsidR="005D5995" w:rsidRDefault="003D4C1F">
      <w:pPr>
        <w:spacing w:after="0" w:line="240" w:lineRule="auto"/>
      </w:pPr>
      <w:r>
        <w:t xml:space="preserve"> It is our objective to establish a clear protocol and procedure for the admittance of external visitors to the school which is </w:t>
      </w:r>
      <w:r>
        <w:t>understood by all staff, governors, visitors and parents and conforms to child protection guidelines.</w:t>
      </w:r>
    </w:p>
    <w:p w:rsidR="005D5995" w:rsidRDefault="003D4C1F">
      <w:pPr>
        <w:spacing w:after="0" w:line="240" w:lineRule="auto"/>
      </w:pPr>
      <w:r>
        <w:t xml:space="preserve">The school is deemed to have control and responsibility for its pupils anywhere on the school site, during </w:t>
      </w:r>
      <w:proofErr w:type="gramStart"/>
      <w:r>
        <w:t>normal  school</w:t>
      </w:r>
      <w:proofErr w:type="gramEnd"/>
      <w:r>
        <w:t xml:space="preserve"> hours, during after school activ</w:t>
      </w:r>
      <w:r>
        <w:t xml:space="preserve">ities and on school organised (and supervised) off-site activities. </w:t>
      </w:r>
    </w:p>
    <w:p w:rsidR="005D5995" w:rsidRDefault="005D5995">
      <w:pPr>
        <w:spacing w:after="0" w:line="240" w:lineRule="auto"/>
      </w:pPr>
    </w:p>
    <w:p w:rsidR="005D5995" w:rsidRDefault="003D4C1F">
      <w:r>
        <w:t>The policy applies to:</w:t>
      </w:r>
    </w:p>
    <w:p w:rsidR="005D5995" w:rsidRDefault="003D4C1F">
      <w:pPr>
        <w:spacing w:after="0"/>
      </w:pPr>
      <w:r>
        <w:t> All teaching and non-teaching staff employed by the school</w:t>
      </w:r>
    </w:p>
    <w:p w:rsidR="005D5995" w:rsidRDefault="003D4C1F">
      <w:pPr>
        <w:spacing w:after="0"/>
      </w:pPr>
      <w:r>
        <w:t> All external visitors entering the school site during the school day or after</w:t>
      </w:r>
    </w:p>
    <w:p w:rsidR="005D5995" w:rsidRDefault="003D4C1F">
      <w:pPr>
        <w:spacing w:after="0"/>
      </w:pPr>
      <w:r>
        <w:t>school activities (including peripatetic tutors, sport coaches, and topic</w:t>
      </w:r>
    </w:p>
    <w:p w:rsidR="005D5995" w:rsidRDefault="003D4C1F">
      <w:pPr>
        <w:spacing w:after="0"/>
      </w:pPr>
      <w:r>
        <w:t>related visitors e.g. business people, authors, artists etc.)</w:t>
      </w:r>
    </w:p>
    <w:p w:rsidR="005D5995" w:rsidRDefault="003D4C1F">
      <w:pPr>
        <w:spacing w:after="0"/>
      </w:pPr>
      <w:r>
        <w:t> All governors of the school</w:t>
      </w:r>
    </w:p>
    <w:p w:rsidR="005D5995" w:rsidRDefault="003D4C1F">
      <w:pPr>
        <w:spacing w:after="0"/>
      </w:pPr>
      <w:r>
        <w:t> All parents/carers</w:t>
      </w:r>
    </w:p>
    <w:p w:rsidR="005D5995" w:rsidRDefault="003D4C1F">
      <w:pPr>
        <w:spacing w:after="0"/>
      </w:pPr>
      <w:r>
        <w:t> All pupils</w:t>
      </w:r>
    </w:p>
    <w:p w:rsidR="005D5995" w:rsidRDefault="003D4C1F">
      <w:pPr>
        <w:spacing w:after="0"/>
      </w:pPr>
      <w:r>
        <w:t> Education personnel (Local Authority staff, Inspectors</w:t>
      </w:r>
      <w:r>
        <w:t>)</w:t>
      </w:r>
    </w:p>
    <w:p w:rsidR="005D5995" w:rsidRDefault="003D4C1F">
      <w:pPr>
        <w:spacing w:after="0"/>
      </w:pPr>
      <w:r>
        <w:t> Building and Maintenance Contractors</w:t>
      </w:r>
    </w:p>
    <w:p w:rsidR="005D5995" w:rsidRDefault="005D5995">
      <w:pPr>
        <w:spacing w:after="0"/>
      </w:pPr>
    </w:p>
    <w:p w:rsidR="005D5995" w:rsidRDefault="005D5995">
      <w:pPr>
        <w:spacing w:after="0"/>
      </w:pPr>
    </w:p>
    <w:p w:rsidR="005D5995" w:rsidRDefault="003D4C1F">
      <w:r>
        <w:t>This policy applies to all visitors invited to Ashbury Meadow Primary School:</w:t>
      </w:r>
    </w:p>
    <w:p w:rsidR="005D5995" w:rsidRDefault="003D4C1F">
      <w:pPr>
        <w:rPr>
          <w:b/>
        </w:rPr>
      </w:pPr>
      <w:r>
        <w:rPr>
          <w:b/>
        </w:rPr>
        <w:t>2. Visitors Invited to the School</w:t>
      </w:r>
    </w:p>
    <w:p w:rsidR="005D5995" w:rsidRDefault="003D4C1F">
      <w:pPr>
        <w:spacing w:after="0"/>
      </w:pPr>
      <w:r>
        <w:t>Where possible permission should be granted by the Head teacher before any</w:t>
      </w:r>
    </w:p>
    <w:p w:rsidR="005D5995" w:rsidRDefault="003D4C1F">
      <w:pPr>
        <w:spacing w:after="0"/>
      </w:pPr>
      <w:r>
        <w:t>visitor is asked to come i</w:t>
      </w:r>
      <w:r>
        <w:t>nto school. The Head Teacher and/or members of the</w:t>
      </w:r>
    </w:p>
    <w:p w:rsidR="005D5995" w:rsidRDefault="003D4C1F">
      <w:pPr>
        <w:spacing w:after="0"/>
      </w:pPr>
      <w:r>
        <w:t>Senior Leadership Team should be given a clear explanation as to the relevance</w:t>
      </w:r>
    </w:p>
    <w:p w:rsidR="005D5995" w:rsidRDefault="003D4C1F">
      <w:pPr>
        <w:spacing w:after="0"/>
      </w:pPr>
      <w:r>
        <w:t>and purpose of the visit and intended date and time for the visit.</w:t>
      </w:r>
    </w:p>
    <w:p w:rsidR="005D5995" w:rsidRDefault="005D5995">
      <w:pPr>
        <w:spacing w:after="0"/>
      </w:pPr>
    </w:p>
    <w:p w:rsidR="005D5995" w:rsidRDefault="003D4C1F">
      <w:pPr>
        <w:spacing w:after="0"/>
      </w:pPr>
      <w:r>
        <w:t> All visitors must report to reception first-they must no</w:t>
      </w:r>
      <w:r>
        <w:t>t enter the school via any</w:t>
      </w:r>
    </w:p>
    <w:p w:rsidR="005D5995" w:rsidRDefault="003D4C1F">
      <w:pPr>
        <w:spacing w:after="0"/>
      </w:pPr>
      <w:r>
        <w:t>other entrance.</w:t>
      </w:r>
    </w:p>
    <w:p w:rsidR="005D5995" w:rsidRDefault="003D4C1F">
      <w:pPr>
        <w:spacing w:after="0"/>
      </w:pPr>
      <w:r>
        <w:lastRenderedPageBreak/>
        <w:t> At reception, all visitors must state the purpose of their visit and who has</w:t>
      </w:r>
    </w:p>
    <w:p w:rsidR="005D5995" w:rsidRDefault="003D4C1F">
      <w:pPr>
        <w:spacing w:after="0"/>
      </w:pPr>
      <w:r>
        <w:t>invited them. They should be ready to produce formal identification where</w:t>
      </w:r>
    </w:p>
    <w:p w:rsidR="005D5995" w:rsidRDefault="003D4C1F">
      <w:pPr>
        <w:spacing w:after="0"/>
      </w:pPr>
      <w:r>
        <w:t>appropriate.</w:t>
      </w:r>
    </w:p>
    <w:p w:rsidR="005D5995" w:rsidRDefault="003D4C1F">
      <w:pPr>
        <w:spacing w:after="0"/>
      </w:pPr>
      <w:r>
        <w:t xml:space="preserve"> All visitors will be asked to sign in on our </w:t>
      </w:r>
      <w:r>
        <w:t>electronic system and put on a label.</w:t>
      </w:r>
    </w:p>
    <w:p w:rsidR="005D5995" w:rsidRDefault="003D4C1F">
      <w:pPr>
        <w:spacing w:after="0"/>
      </w:pPr>
      <w:r>
        <w:t> All visitors will be required to wear a label at all times.</w:t>
      </w:r>
    </w:p>
    <w:p w:rsidR="005D5995" w:rsidRDefault="003D4C1F">
      <w:pPr>
        <w:spacing w:after="0"/>
      </w:pPr>
      <w:r>
        <w:t> Visitors will then be escorted to the point of contact or their point of contact</w:t>
      </w:r>
    </w:p>
    <w:p w:rsidR="005D5995" w:rsidRDefault="003D4C1F">
      <w:pPr>
        <w:spacing w:after="0"/>
      </w:pPr>
      <w:r>
        <w:t>will be asked to come to reception to receive the visitor. The contact wi</w:t>
      </w:r>
      <w:r>
        <w:t>ll</w:t>
      </w:r>
    </w:p>
    <w:p w:rsidR="005D5995" w:rsidRDefault="003D4C1F">
      <w:pPr>
        <w:spacing w:after="0"/>
      </w:pPr>
      <w:r>
        <w:t>then be responsible for them while they are on site.</w:t>
      </w:r>
    </w:p>
    <w:p w:rsidR="005D5995" w:rsidRDefault="003D4C1F">
      <w:pPr>
        <w:spacing w:after="0"/>
      </w:pPr>
      <w:r>
        <w:t> At no point should a visitor be left on their own with children (if the visitor</w:t>
      </w:r>
    </w:p>
    <w:p w:rsidR="005D5995" w:rsidRDefault="003D4C1F">
      <w:pPr>
        <w:spacing w:after="0"/>
      </w:pPr>
      <w:r>
        <w:t xml:space="preserve">is meeting a member of </w:t>
      </w:r>
      <w:proofErr w:type="gramStart"/>
      <w:r>
        <w:t>staff).</w:t>
      </w:r>
      <w:proofErr w:type="gramEnd"/>
    </w:p>
    <w:p w:rsidR="005D5995" w:rsidRDefault="003D4C1F">
      <w:pPr>
        <w:spacing w:after="0"/>
      </w:pPr>
      <w:r>
        <w:t> In the event of a fire alarm/drill, the visitor should be accompanied to the</w:t>
      </w:r>
    </w:p>
    <w:p w:rsidR="005D5995" w:rsidRDefault="003D4C1F">
      <w:pPr>
        <w:spacing w:after="0"/>
      </w:pPr>
      <w:r>
        <w:t>assembly point in the playground.</w:t>
      </w:r>
    </w:p>
    <w:p w:rsidR="005D5995" w:rsidRDefault="003D4C1F">
      <w:pPr>
        <w:spacing w:after="0"/>
      </w:pPr>
      <w:r>
        <w:t> On departing the school, visitors should leave via reception, sign out using</w:t>
      </w:r>
    </w:p>
    <w:p w:rsidR="005D5995" w:rsidRDefault="003D4C1F">
      <w:pPr>
        <w:spacing w:after="0"/>
      </w:pPr>
      <w:r>
        <w:t>The inventory.</w:t>
      </w:r>
    </w:p>
    <w:p w:rsidR="005D5995" w:rsidRDefault="003D4C1F">
      <w:pPr>
        <w:rPr>
          <w:b/>
        </w:rPr>
      </w:pPr>
      <w:r>
        <w:rPr>
          <w:b/>
        </w:rPr>
        <w:t>Visitors whose purpose is to work with students in some capacity:</w:t>
      </w:r>
    </w:p>
    <w:p w:rsidR="005D5995" w:rsidRDefault="003D4C1F">
      <w:pPr>
        <w:spacing w:after="0"/>
      </w:pPr>
      <w:r>
        <w:t xml:space="preserve"> Visitors may work with students in a variety of capacities, </w:t>
      </w:r>
      <w:r>
        <w:t>for example, to</w:t>
      </w:r>
    </w:p>
    <w:p w:rsidR="005D5995" w:rsidRDefault="003D4C1F">
      <w:pPr>
        <w:spacing w:after="0"/>
      </w:pPr>
      <w:r>
        <w:t>deliver a lesson (normally supervised by a member of staff), to meet with</w:t>
      </w:r>
    </w:p>
    <w:p w:rsidR="005D5995" w:rsidRDefault="003D4C1F">
      <w:pPr>
        <w:spacing w:after="0"/>
      </w:pPr>
      <w:r>
        <w:t>small groups of students or individuals or alternatively they may be working</w:t>
      </w:r>
    </w:p>
    <w:p w:rsidR="005D5995" w:rsidRDefault="003D4C1F">
      <w:pPr>
        <w:spacing w:after="0"/>
      </w:pPr>
      <w:r>
        <w:t>with a student on a one to one basis (e.g. Children’s services or health</w:t>
      </w:r>
    </w:p>
    <w:p w:rsidR="005D5995" w:rsidRDefault="003D4C1F">
      <w:pPr>
        <w:spacing w:after="0"/>
      </w:pPr>
      <w:r>
        <w:t>professionals.)</w:t>
      </w:r>
    </w:p>
    <w:p w:rsidR="005D5995" w:rsidRDefault="003D4C1F">
      <w:pPr>
        <w:spacing w:after="0"/>
      </w:pPr>
      <w:r>
        <w:t> Staff should ensure all normal visitor policy requirements are followed.</w:t>
      </w:r>
    </w:p>
    <w:p w:rsidR="005D5995" w:rsidRDefault="003D4C1F">
      <w:pPr>
        <w:spacing w:after="0"/>
      </w:pPr>
      <w:r>
        <w:t> Any visitor who is not DBS, wearing a green lanyard, checked must not be alone with students at any</w:t>
      </w:r>
    </w:p>
    <w:p w:rsidR="005D5995" w:rsidRDefault="003D4C1F">
      <w:pPr>
        <w:spacing w:after="0"/>
      </w:pPr>
      <w:r>
        <w:t>point. This includes whole class or small group teaching or one to one</w:t>
      </w:r>
    </w:p>
    <w:p w:rsidR="005D5995" w:rsidRDefault="003D4C1F">
      <w:pPr>
        <w:spacing w:after="0"/>
      </w:pPr>
      <w:r>
        <w:t>intervie</w:t>
      </w:r>
      <w:r>
        <w:t>ws of students or escorting by students around the building.</w:t>
      </w:r>
    </w:p>
    <w:p w:rsidR="005D5995" w:rsidRDefault="005D5995">
      <w:pPr>
        <w:spacing w:after="0"/>
      </w:pPr>
    </w:p>
    <w:p w:rsidR="005D5995" w:rsidRDefault="003D4C1F">
      <w:pPr>
        <w:spacing w:after="0"/>
      </w:pPr>
      <w:r>
        <w:t>If a visitor has DBS clearance, wearing a yellow lanyard, they may work with students unaccompanied</w:t>
      </w:r>
    </w:p>
    <w:p w:rsidR="005D5995" w:rsidRDefault="003D4C1F">
      <w:pPr>
        <w:spacing w:after="0"/>
      </w:pPr>
      <w:r>
        <w:t>by another member of staff. At times this might be teaching a class or a one to</w:t>
      </w:r>
    </w:p>
    <w:p w:rsidR="005D5995" w:rsidRDefault="003D4C1F">
      <w:pPr>
        <w:spacing w:after="0"/>
      </w:pPr>
      <w:r>
        <w:t>one interview.</w:t>
      </w:r>
      <w:r>
        <w:t xml:space="preserve"> This must be agreed in advance.</w:t>
      </w:r>
    </w:p>
    <w:p w:rsidR="005D5995" w:rsidRDefault="003D4C1F">
      <w:r>
        <w:t> Regular visitors to the school must have DBS clearance.</w:t>
      </w:r>
    </w:p>
    <w:p w:rsidR="005D5995" w:rsidRDefault="003D4C1F">
      <w:pPr>
        <w:spacing w:after="0"/>
      </w:pPr>
      <w:r>
        <w:t> Any visitor delivering a lesson or assembly must comply with the requirements</w:t>
      </w:r>
    </w:p>
    <w:p w:rsidR="005D5995" w:rsidRDefault="003D4C1F">
      <w:pPr>
        <w:spacing w:after="0"/>
      </w:pPr>
      <w:r>
        <w:t>of the visiting speakers’ policy.</w:t>
      </w:r>
    </w:p>
    <w:p w:rsidR="005D5995" w:rsidRDefault="005D5995">
      <w:pPr>
        <w:spacing w:after="0"/>
      </w:pPr>
    </w:p>
    <w:p w:rsidR="005D5995" w:rsidRDefault="003D4C1F">
      <w:pPr>
        <w:rPr>
          <w:b/>
        </w:rPr>
      </w:pPr>
      <w:r>
        <w:rPr>
          <w:b/>
        </w:rPr>
        <w:t>3. Use of External Agencies and Speakers</w:t>
      </w:r>
    </w:p>
    <w:p w:rsidR="005D5995" w:rsidRDefault="003D4C1F">
      <w:pPr>
        <w:spacing w:after="0"/>
      </w:pPr>
      <w:r>
        <w:t>At Ashbur</w:t>
      </w:r>
      <w:r>
        <w:t xml:space="preserve">y Meadow Primary </w:t>
      </w:r>
      <w:proofErr w:type="gramStart"/>
      <w:r>
        <w:t>School</w:t>
      </w:r>
      <w:proofErr w:type="gramEnd"/>
      <w:r>
        <w:t xml:space="preserve"> we encourage the use of external agencies or speakers</w:t>
      </w:r>
    </w:p>
    <w:p w:rsidR="005D5995" w:rsidRDefault="003D4C1F">
      <w:pPr>
        <w:spacing w:after="0"/>
      </w:pPr>
      <w:r>
        <w:t xml:space="preserve">to enrich the experiences of our students; </w:t>
      </w:r>
      <w:proofErr w:type="gramStart"/>
      <w:r>
        <w:t>however</w:t>
      </w:r>
      <w:proofErr w:type="gramEnd"/>
      <w:r>
        <w:t xml:space="preserve"> we will positively vet those</w:t>
      </w:r>
    </w:p>
    <w:p w:rsidR="005D5995" w:rsidRDefault="003D4C1F">
      <w:pPr>
        <w:spacing w:after="0"/>
      </w:pPr>
      <w:r>
        <w:t>external agencies, individuals or speakers who we engage to provide such learning</w:t>
      </w:r>
    </w:p>
    <w:p w:rsidR="005D5995" w:rsidRDefault="003D4C1F">
      <w:pPr>
        <w:spacing w:after="0"/>
      </w:pPr>
      <w:r>
        <w:t>opportunities or</w:t>
      </w:r>
      <w:r>
        <w:t xml:space="preserve"> experiences for our pupils.</w:t>
      </w:r>
    </w:p>
    <w:p w:rsidR="005D5995" w:rsidRDefault="003D4C1F">
      <w:pPr>
        <w:spacing w:after="0"/>
      </w:pPr>
      <w:r>
        <w:t>We ensure that we do not unwittingly use agencies that contradict each other with</w:t>
      </w:r>
    </w:p>
    <w:p w:rsidR="005D5995" w:rsidRDefault="003D4C1F">
      <w:pPr>
        <w:spacing w:after="0"/>
      </w:pPr>
      <w:r>
        <w:t>their messages or that are inconsistent with, or are in complete opposition to, the</w:t>
      </w:r>
    </w:p>
    <w:p w:rsidR="005D5995" w:rsidRDefault="003D4C1F">
      <w:pPr>
        <w:spacing w:after="0"/>
      </w:pPr>
      <w:r>
        <w:t>school’s values and ethos. We must be aware that in some instances the work of</w:t>
      </w:r>
    </w:p>
    <w:p w:rsidR="005D5995" w:rsidRDefault="003D4C1F">
      <w:pPr>
        <w:spacing w:after="0"/>
      </w:pPr>
      <w:r>
        <w:t>external agencies may not directly be connected with the rest of the school</w:t>
      </w:r>
    </w:p>
    <w:p w:rsidR="005D5995" w:rsidRDefault="003D4C1F">
      <w:pPr>
        <w:spacing w:after="0"/>
      </w:pPr>
      <w:r>
        <w:t>curriculum so we need to ensure that this work is of benefit to our students.</w:t>
      </w:r>
    </w:p>
    <w:p w:rsidR="005D5995" w:rsidRDefault="003D4C1F">
      <w:pPr>
        <w:spacing w:after="0"/>
      </w:pPr>
      <w:r>
        <w:t>All External Agencies a</w:t>
      </w:r>
      <w:r>
        <w:t xml:space="preserve">nd Speakers must read the Visiting </w:t>
      </w:r>
      <w:proofErr w:type="gramStart"/>
      <w:r>
        <w:t>speakers</w:t>
      </w:r>
      <w:proofErr w:type="gramEnd"/>
      <w:r>
        <w:t xml:space="preserve"> agreement. (Appendix 1)</w:t>
      </w:r>
    </w:p>
    <w:p w:rsidR="005D5995" w:rsidRDefault="003D4C1F">
      <w:r>
        <w:t>Our school will assess the suitability and effectiveness of input from external agencies or individuals to ensure that:</w:t>
      </w:r>
    </w:p>
    <w:p w:rsidR="005D5995" w:rsidRDefault="003D4C1F">
      <w:pPr>
        <w:spacing w:after="0"/>
      </w:pPr>
      <w:r>
        <w:t xml:space="preserve"> Any messages communicated to students support fundamental British </w:t>
      </w:r>
      <w:r>
        <w:t>Values</w:t>
      </w:r>
    </w:p>
    <w:p w:rsidR="005D5995" w:rsidRDefault="003D4C1F">
      <w:pPr>
        <w:spacing w:after="0"/>
      </w:pPr>
      <w:r>
        <w:t>and our school values.</w:t>
      </w:r>
    </w:p>
    <w:p w:rsidR="005D5995" w:rsidRDefault="003D4C1F">
      <w:pPr>
        <w:spacing w:after="0"/>
      </w:pPr>
      <w:r>
        <w:t> Any messages communicated to students are consistent with the ethos of the</w:t>
      </w:r>
    </w:p>
    <w:p w:rsidR="005D5995" w:rsidRDefault="003D4C1F">
      <w:pPr>
        <w:spacing w:after="0"/>
      </w:pPr>
      <w:r>
        <w:lastRenderedPageBreak/>
        <w:t>school and do not marginalise any communities, groups or individuals</w:t>
      </w:r>
    </w:p>
    <w:p w:rsidR="005D5995" w:rsidRDefault="003D4C1F">
      <w:pPr>
        <w:spacing w:after="0"/>
      </w:pPr>
      <w:r>
        <w:t> Any messages communicated to students do not seek to glorify criminal activity</w:t>
      </w:r>
    </w:p>
    <w:p w:rsidR="005D5995" w:rsidRDefault="003D4C1F">
      <w:pPr>
        <w:spacing w:after="0"/>
      </w:pPr>
      <w:r>
        <w:t>or violent extremism or seek to radicalise students through extreme or narrow</w:t>
      </w:r>
    </w:p>
    <w:p w:rsidR="005D5995" w:rsidRDefault="003D4C1F">
      <w:pPr>
        <w:spacing w:after="0"/>
      </w:pPr>
      <w:r>
        <w:t>views of faith, religion or culture or other ideologies</w:t>
      </w:r>
    </w:p>
    <w:p w:rsidR="005D5995" w:rsidRDefault="003D4C1F">
      <w:pPr>
        <w:spacing w:after="0"/>
      </w:pPr>
      <w:r>
        <w:t> Activities are properly embedded in the curriculum and clearly mapped to</w:t>
      </w:r>
    </w:p>
    <w:p w:rsidR="005D5995" w:rsidRDefault="003D4C1F">
      <w:pPr>
        <w:spacing w:after="0"/>
      </w:pPr>
      <w:r>
        <w:t>schemes of work to avoid contradictory message</w:t>
      </w:r>
      <w:r>
        <w:t>s or duplication.</w:t>
      </w:r>
    </w:p>
    <w:p w:rsidR="005D5995" w:rsidRDefault="003D4C1F">
      <w:pPr>
        <w:spacing w:after="0"/>
      </w:pPr>
      <w:r>
        <w:t> Activities are matched to the needs of students</w:t>
      </w:r>
    </w:p>
    <w:p w:rsidR="005D5995" w:rsidRDefault="003D4C1F">
      <w:pPr>
        <w:spacing w:after="0"/>
      </w:pPr>
      <w:r>
        <w:t>We recognise, however, that the ethos of our school is to encourage students to</w:t>
      </w:r>
    </w:p>
    <w:p w:rsidR="005D5995" w:rsidRDefault="003D4C1F">
      <w:pPr>
        <w:spacing w:after="0"/>
      </w:pPr>
      <w:r>
        <w:t>understand opposing views and ideologies, appropriate to their age, understanding</w:t>
      </w:r>
    </w:p>
    <w:p w:rsidR="005D5995" w:rsidRDefault="003D4C1F">
      <w:pPr>
        <w:spacing w:after="0"/>
      </w:pPr>
      <w:r>
        <w:t>and abilities, and to be a</w:t>
      </w:r>
      <w:r>
        <w:t>ble to actively engage with them in informed debate, and</w:t>
      </w:r>
    </w:p>
    <w:p w:rsidR="005D5995" w:rsidRDefault="003D4C1F">
      <w:pPr>
        <w:spacing w:after="0"/>
      </w:pPr>
      <w:r>
        <w:t xml:space="preserve">we may use external agencies or speakers to facilitate and support this. Therefore by </w:t>
      </w:r>
    </w:p>
    <w:p w:rsidR="005D5995" w:rsidRDefault="003D4C1F">
      <w:pPr>
        <w:spacing w:after="0"/>
      </w:pPr>
      <w:r>
        <w:t>delivering a broad and balanced curriculum, augmented by the use of external</w:t>
      </w:r>
    </w:p>
    <w:p w:rsidR="005D5995" w:rsidRDefault="003D4C1F">
      <w:pPr>
        <w:spacing w:after="0"/>
      </w:pPr>
      <w:r>
        <w:t>sources where appropriate, we will strive to ensure our students recognise risk and</w:t>
      </w:r>
    </w:p>
    <w:p w:rsidR="005D5995" w:rsidRDefault="003D4C1F">
      <w:pPr>
        <w:spacing w:after="0"/>
      </w:pPr>
      <w:r>
        <w:t>build resilience to manage any such risk themselves where appropriate to their age</w:t>
      </w:r>
    </w:p>
    <w:p w:rsidR="005D5995" w:rsidRDefault="003D4C1F">
      <w:pPr>
        <w:spacing w:after="0"/>
      </w:pPr>
      <w:r>
        <w:t>and ability but also to help students develop the critical thinking skills needed to</w:t>
      </w:r>
    </w:p>
    <w:p w:rsidR="005D5995" w:rsidRDefault="003D4C1F">
      <w:pPr>
        <w:spacing w:after="0"/>
      </w:pPr>
      <w:r>
        <w:t>enga</w:t>
      </w:r>
      <w:r>
        <w:t>ge in informed debate.</w:t>
      </w:r>
    </w:p>
    <w:p w:rsidR="005D5995" w:rsidRDefault="003D4C1F">
      <w:pPr>
        <w:rPr>
          <w:b/>
        </w:rPr>
      </w:pPr>
      <w:r>
        <w:rPr>
          <w:b/>
        </w:rPr>
        <w:t>4. Unknown/uninvited Visitors to the School</w:t>
      </w:r>
    </w:p>
    <w:p w:rsidR="005D5995" w:rsidRDefault="003D4C1F">
      <w:pPr>
        <w:spacing w:after="0"/>
      </w:pPr>
      <w:r>
        <w:t> Any visitor to the school site who is not wearing an identity badge and lanyard should</w:t>
      </w:r>
    </w:p>
    <w:p w:rsidR="005D5995" w:rsidRDefault="003D4C1F">
      <w:pPr>
        <w:spacing w:after="0"/>
      </w:pPr>
      <w:r>
        <w:t>be challenged politely to enquire who they are and their business on the</w:t>
      </w:r>
    </w:p>
    <w:p w:rsidR="005D5995" w:rsidRDefault="003D4C1F">
      <w:pPr>
        <w:spacing w:after="0"/>
      </w:pPr>
      <w:r>
        <w:t>school site.</w:t>
      </w:r>
    </w:p>
    <w:p w:rsidR="005D5995" w:rsidRDefault="003D4C1F">
      <w:pPr>
        <w:spacing w:after="0"/>
      </w:pPr>
      <w:r>
        <w:t xml:space="preserve"> They should </w:t>
      </w:r>
      <w:r>
        <w:t>then be escorted to reception to sign in using Inventory and be</w:t>
      </w:r>
    </w:p>
    <w:p w:rsidR="005D5995" w:rsidRDefault="003D4C1F">
      <w:pPr>
        <w:spacing w:after="0"/>
      </w:pPr>
      <w:r>
        <w:t>issued with an identity label and lanyard.</w:t>
      </w:r>
    </w:p>
    <w:p w:rsidR="005D5995" w:rsidRDefault="003D4C1F">
      <w:pPr>
        <w:spacing w:after="0"/>
      </w:pPr>
      <w:r>
        <w:t> In the event that the visitor refuses to comply, they should be asked to leave</w:t>
      </w:r>
    </w:p>
    <w:p w:rsidR="005D5995" w:rsidRDefault="003D4C1F">
      <w:pPr>
        <w:spacing w:after="0"/>
      </w:pPr>
      <w:r>
        <w:t>the site immediately and the Head Teacher should be informed immediately.</w:t>
      </w:r>
    </w:p>
    <w:p w:rsidR="005D5995" w:rsidRDefault="003D4C1F">
      <w:pPr>
        <w:spacing w:after="0"/>
      </w:pPr>
      <w:r>
        <w:t> The Head Teacher and/or members of the Senior Leadership Team will</w:t>
      </w:r>
    </w:p>
    <w:p w:rsidR="005D5995" w:rsidRDefault="003D4C1F">
      <w:pPr>
        <w:spacing w:after="0"/>
      </w:pPr>
      <w:r>
        <w:t>consider the situation and decide if it is necessary to inform the police.</w:t>
      </w:r>
    </w:p>
    <w:p w:rsidR="005D5995" w:rsidRDefault="003D4C1F">
      <w:pPr>
        <w:spacing w:after="0"/>
      </w:pPr>
      <w:r>
        <w:t> If an unknown/uninvited visitor beco</w:t>
      </w:r>
      <w:r>
        <w:t>mes abusive or aggressive, they will</w:t>
      </w:r>
    </w:p>
    <w:p w:rsidR="005D5995" w:rsidRDefault="003D4C1F">
      <w:pPr>
        <w:spacing w:after="0"/>
      </w:pPr>
      <w:r>
        <w:t>be asked to leave the site immediately and warned that if they fail to leave</w:t>
      </w:r>
    </w:p>
    <w:p w:rsidR="005D5995" w:rsidRDefault="003D4C1F">
      <w:pPr>
        <w:spacing w:after="0"/>
      </w:pPr>
      <w:r>
        <w:t>the school grounds, police assistance will be called for.</w:t>
      </w:r>
    </w:p>
    <w:p w:rsidR="005D5995" w:rsidRDefault="005D5995">
      <w:pPr>
        <w:spacing w:after="0"/>
      </w:pPr>
    </w:p>
    <w:p w:rsidR="005D5995" w:rsidRDefault="003D4C1F">
      <w:pPr>
        <w:spacing w:after="0"/>
      </w:pPr>
      <w:r>
        <w:t xml:space="preserve"> The code for emergency back- up for office is as follows:</w:t>
      </w:r>
    </w:p>
    <w:p w:rsidR="005D5995" w:rsidRDefault="005D5995">
      <w:pPr>
        <w:spacing w:after="0"/>
      </w:pPr>
    </w:p>
    <w:p w:rsidR="005D5995" w:rsidRDefault="003D4C1F">
      <w:pPr>
        <w:spacing w:after="0"/>
      </w:pPr>
      <w:r>
        <w:t xml:space="preserve">Phone the police= pass </w:t>
      </w:r>
      <w:r>
        <w:t>me the red folder</w:t>
      </w:r>
    </w:p>
    <w:p w:rsidR="005D5995" w:rsidRDefault="003D4C1F">
      <w:pPr>
        <w:spacing w:after="0"/>
      </w:pPr>
      <w:r>
        <w:t>Back up help</w:t>
      </w:r>
      <w:proofErr w:type="gramStart"/>
      <w:r>
        <w:t>=  pass</w:t>
      </w:r>
      <w:proofErr w:type="gramEnd"/>
      <w:r>
        <w:t xml:space="preserve"> me that blue register.</w:t>
      </w:r>
    </w:p>
    <w:p w:rsidR="005D5995" w:rsidRDefault="005D5995">
      <w:pPr>
        <w:spacing w:after="0"/>
      </w:pPr>
    </w:p>
    <w:p w:rsidR="005D5995" w:rsidRDefault="003D4C1F">
      <w:pPr>
        <w:spacing w:after="0"/>
      </w:pPr>
      <w:r>
        <w:t>The colour code for lanyards is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5D5995">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sz w:val="24"/>
                <w:szCs w:val="24"/>
              </w:rPr>
              <w:t>CONTRACTED</w:t>
            </w:r>
          </w:p>
        </w:tc>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sz w:val="24"/>
                <w:szCs w:val="24"/>
              </w:rPr>
              <w:t>STAFF</w:t>
            </w:r>
          </w:p>
        </w:tc>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color w:val="366091"/>
                <w:sz w:val="24"/>
                <w:szCs w:val="24"/>
              </w:rPr>
              <w:t>BLUE</w:t>
            </w:r>
          </w:p>
        </w:tc>
      </w:tr>
      <w:tr w:rsidR="005D5995">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sz w:val="24"/>
                <w:szCs w:val="24"/>
              </w:rPr>
              <w:t>AGENCY</w:t>
            </w:r>
          </w:p>
        </w:tc>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sz w:val="24"/>
                <w:szCs w:val="24"/>
              </w:rPr>
              <w:t>STAFF</w:t>
            </w:r>
          </w:p>
        </w:tc>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color w:val="FF0000"/>
                <w:sz w:val="24"/>
                <w:szCs w:val="24"/>
              </w:rPr>
              <w:t>RED</w:t>
            </w:r>
          </w:p>
        </w:tc>
      </w:tr>
      <w:tr w:rsidR="005D5995">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sz w:val="24"/>
                <w:szCs w:val="24"/>
              </w:rPr>
              <w:t>VISITORS</w:t>
            </w:r>
          </w:p>
        </w:tc>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sz w:val="24"/>
                <w:szCs w:val="24"/>
              </w:rPr>
              <w:t>DBS</w:t>
            </w:r>
          </w:p>
        </w:tc>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color w:val="FFC000"/>
                <w:sz w:val="24"/>
                <w:szCs w:val="24"/>
              </w:rPr>
              <w:t>YELLOW</w:t>
            </w:r>
          </w:p>
        </w:tc>
      </w:tr>
      <w:tr w:rsidR="005D5995">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sz w:val="24"/>
                <w:szCs w:val="24"/>
              </w:rPr>
              <w:t>VISITOR</w:t>
            </w:r>
          </w:p>
        </w:tc>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sz w:val="24"/>
                <w:szCs w:val="24"/>
              </w:rPr>
              <w:t>NO DBS</w:t>
            </w:r>
          </w:p>
        </w:tc>
        <w:tc>
          <w:tcPr>
            <w:tcW w:w="3192" w:type="dxa"/>
          </w:tcPr>
          <w:p w:rsidR="005D5995" w:rsidRDefault="003D4C1F">
            <w:pPr>
              <w:rPr>
                <w:rFonts w:ascii="Arial Black" w:eastAsia="Arial Black" w:hAnsi="Arial Black" w:cs="Arial Black"/>
                <w:sz w:val="24"/>
                <w:szCs w:val="24"/>
              </w:rPr>
            </w:pPr>
            <w:r>
              <w:rPr>
                <w:rFonts w:ascii="Arial Black" w:eastAsia="Arial Black" w:hAnsi="Arial Black" w:cs="Arial Black"/>
                <w:color w:val="00B050"/>
                <w:sz w:val="24"/>
                <w:szCs w:val="24"/>
              </w:rPr>
              <w:t xml:space="preserve">GREEN </w:t>
            </w:r>
            <w:r>
              <w:rPr>
                <w:rFonts w:ascii="Arial Black" w:eastAsia="Arial Black" w:hAnsi="Arial Black" w:cs="Arial Black"/>
                <w:sz w:val="24"/>
                <w:szCs w:val="24"/>
              </w:rPr>
              <w:t xml:space="preserve"> </w:t>
            </w:r>
          </w:p>
        </w:tc>
      </w:tr>
    </w:tbl>
    <w:p w:rsidR="005D5995" w:rsidRDefault="005D5995">
      <w:pPr>
        <w:rPr>
          <w:sz w:val="24"/>
          <w:szCs w:val="24"/>
        </w:rPr>
      </w:pPr>
    </w:p>
    <w:p w:rsidR="005D5995" w:rsidRDefault="003D4C1F">
      <w:pPr>
        <w:rPr>
          <w:sz w:val="24"/>
          <w:szCs w:val="24"/>
        </w:rPr>
      </w:pPr>
      <w:r>
        <w:rPr>
          <w:sz w:val="24"/>
          <w:szCs w:val="24"/>
        </w:rPr>
        <w:t>Anyone wearing a green lanyard must be accompanied at all times, any one unaccompanied must be politely challenged and taken back to reception.</w:t>
      </w:r>
    </w:p>
    <w:p w:rsidR="005D5995" w:rsidRDefault="005D5995">
      <w:pPr>
        <w:rPr>
          <w:sz w:val="24"/>
          <w:szCs w:val="24"/>
        </w:rPr>
      </w:pPr>
    </w:p>
    <w:p w:rsidR="005D5995" w:rsidRDefault="005D5995">
      <w:pPr>
        <w:rPr>
          <w:sz w:val="24"/>
          <w:szCs w:val="24"/>
        </w:rPr>
      </w:pPr>
    </w:p>
    <w:p w:rsidR="005D5995" w:rsidRDefault="005D5995">
      <w:pPr>
        <w:spacing w:after="0"/>
        <w:rPr>
          <w:sz w:val="24"/>
          <w:szCs w:val="24"/>
        </w:rPr>
      </w:pPr>
    </w:p>
    <w:p w:rsidR="005D5995" w:rsidRDefault="005D5995">
      <w:pPr>
        <w:spacing w:after="0"/>
        <w:rPr>
          <w:b/>
        </w:rPr>
      </w:pPr>
    </w:p>
    <w:p w:rsidR="005D5995" w:rsidRDefault="003D4C1F">
      <w:pPr>
        <w:rPr>
          <w:b/>
        </w:rPr>
      </w:pPr>
      <w:r>
        <w:rPr>
          <w:b/>
        </w:rPr>
        <w:t>5. Governors</w:t>
      </w:r>
    </w:p>
    <w:p w:rsidR="005D5995" w:rsidRDefault="003D4C1F">
      <w:pPr>
        <w:spacing w:after="0"/>
      </w:pPr>
      <w:r>
        <w:t> Governors should sign in and out using the Inventory system and wear their identity label and</w:t>
      </w:r>
      <w:r>
        <w:t xml:space="preserve"> lanyard at all times. </w:t>
      </w:r>
    </w:p>
    <w:p w:rsidR="005D5995" w:rsidRDefault="003D4C1F">
      <w:pPr>
        <w:spacing w:after="0"/>
      </w:pPr>
      <w:r>
        <w:t> New governors will be made aware of the policy and familiar with its</w:t>
      </w:r>
    </w:p>
    <w:p w:rsidR="005D5995" w:rsidRDefault="003D4C1F">
      <w:pPr>
        <w:spacing w:after="0"/>
      </w:pPr>
      <w:r>
        <w:t>procedures as part of their induction.</w:t>
      </w:r>
    </w:p>
    <w:p w:rsidR="005D5995" w:rsidRDefault="005D5995">
      <w:pPr>
        <w:spacing w:after="0"/>
      </w:pPr>
    </w:p>
    <w:p w:rsidR="005D5995" w:rsidRDefault="003D4C1F">
      <w:pPr>
        <w:rPr>
          <w:b/>
        </w:rPr>
      </w:pPr>
      <w:r>
        <w:rPr>
          <w:b/>
        </w:rPr>
        <w:t>6. Staff Development</w:t>
      </w:r>
    </w:p>
    <w:p w:rsidR="005D5995" w:rsidRDefault="003D4C1F">
      <w:pPr>
        <w:spacing w:after="0"/>
      </w:pPr>
      <w:r>
        <w:t>As part of their induction, new staff will be made aware of this policy and will be</w:t>
      </w:r>
    </w:p>
    <w:p w:rsidR="005D5995" w:rsidRDefault="003D4C1F">
      <w:pPr>
        <w:spacing w:after="0"/>
      </w:pPr>
      <w:r>
        <w:t>asked to ensure compliance with its procedures at all times.</w:t>
      </w:r>
    </w:p>
    <w:p w:rsidR="005D5995" w:rsidRDefault="005D5995">
      <w:pPr>
        <w:spacing w:after="0"/>
      </w:pPr>
    </w:p>
    <w:p w:rsidR="005D5995" w:rsidRDefault="005D5995">
      <w:pPr>
        <w:spacing w:after="0"/>
      </w:pPr>
    </w:p>
    <w:p w:rsidR="005D5995" w:rsidRDefault="005D5995">
      <w:pPr>
        <w:spacing w:after="0"/>
      </w:pPr>
      <w:bookmarkStart w:id="1" w:name="_GoBack"/>
      <w:bookmarkEnd w:id="1"/>
    </w:p>
    <w:p w:rsidR="005D5995" w:rsidRDefault="005D5995">
      <w:pPr>
        <w:spacing w:after="0"/>
      </w:pPr>
    </w:p>
    <w:p w:rsidR="005D5995" w:rsidRDefault="005D5995">
      <w:pPr>
        <w:spacing w:after="0"/>
      </w:pPr>
    </w:p>
    <w:p w:rsidR="005D5995" w:rsidRDefault="005D5995">
      <w:pPr>
        <w:spacing w:after="0"/>
      </w:pPr>
    </w:p>
    <w:p w:rsidR="005D5995" w:rsidRDefault="005D5995">
      <w:pPr>
        <w:spacing w:after="0"/>
      </w:pPr>
    </w:p>
    <w:p w:rsidR="005D5995" w:rsidRDefault="005D5995">
      <w:pPr>
        <w:spacing w:after="0"/>
      </w:pPr>
    </w:p>
    <w:p w:rsidR="005D5995" w:rsidRDefault="005D5995">
      <w:pPr>
        <w:spacing w:after="0"/>
      </w:pPr>
    </w:p>
    <w:p w:rsidR="005D5995" w:rsidRDefault="005D5995"/>
    <w:p w:rsidR="005D5995" w:rsidRDefault="003D4C1F">
      <w:pPr>
        <w:rPr>
          <w:b/>
        </w:rPr>
      </w:pPr>
      <w:r>
        <w:rPr>
          <w:b/>
        </w:rPr>
        <w:t>Appendix 1</w:t>
      </w:r>
      <w:r>
        <w:rPr>
          <w:noProof/>
        </w:rPr>
        <w:drawing>
          <wp:anchor distT="0" distB="0" distL="114300" distR="114300" simplePos="0" relativeHeight="251659264" behindDoc="0" locked="0" layoutInCell="1" hidden="0" allowOverlap="1">
            <wp:simplePos x="0" y="0"/>
            <wp:positionH relativeFrom="column">
              <wp:posOffset>3476625</wp:posOffset>
            </wp:positionH>
            <wp:positionV relativeFrom="paragraph">
              <wp:posOffset>151765</wp:posOffset>
            </wp:positionV>
            <wp:extent cx="1588770" cy="1400175"/>
            <wp:effectExtent l="0" t="0" r="0" b="0"/>
            <wp:wrapSquare wrapText="bothSides" distT="0" distB="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88770" cy="1400175"/>
                    </a:xfrm>
                    <a:prstGeom prst="rect">
                      <a:avLst/>
                    </a:prstGeom>
                    <a:ln/>
                  </pic:spPr>
                </pic:pic>
              </a:graphicData>
            </a:graphic>
          </wp:anchor>
        </w:drawing>
      </w:r>
    </w:p>
    <w:p w:rsidR="005D5995" w:rsidRDefault="003D4C1F">
      <w:pPr>
        <w:rPr>
          <w:sz w:val="36"/>
          <w:szCs w:val="36"/>
        </w:rPr>
      </w:pPr>
      <w:r>
        <w:rPr>
          <w:sz w:val="36"/>
          <w:szCs w:val="36"/>
        </w:rPr>
        <w:t>Ashbury Meadow Primary School</w:t>
      </w:r>
      <w:r>
        <w:rPr>
          <w:sz w:val="36"/>
          <w:szCs w:val="36"/>
        </w:rPr>
        <w:t xml:space="preserve">        </w:t>
      </w:r>
    </w:p>
    <w:p w:rsidR="005D5995" w:rsidRDefault="003D4C1F">
      <w:pPr>
        <w:rPr>
          <w:sz w:val="36"/>
          <w:szCs w:val="36"/>
        </w:rPr>
      </w:pPr>
      <w:r>
        <w:rPr>
          <w:sz w:val="36"/>
          <w:szCs w:val="36"/>
        </w:rPr>
        <w:t xml:space="preserve">Visiting Speakers Agreement      </w:t>
      </w:r>
    </w:p>
    <w:p w:rsidR="005D5995" w:rsidRDefault="005D5995">
      <w:pPr>
        <w:rPr>
          <w:sz w:val="36"/>
          <w:szCs w:val="36"/>
        </w:rPr>
      </w:pPr>
    </w:p>
    <w:p w:rsidR="005D5995" w:rsidRDefault="005D5995">
      <w:pPr>
        <w:rPr>
          <w:sz w:val="36"/>
          <w:szCs w:val="36"/>
        </w:rPr>
      </w:pPr>
    </w:p>
    <w:p w:rsidR="005D5995" w:rsidRDefault="003D4C1F">
      <w:pPr>
        <w:spacing w:after="0"/>
      </w:pPr>
      <w:r>
        <w:t xml:space="preserve">At Ashbury Meadow Primary </w:t>
      </w:r>
      <w:proofErr w:type="gramStart"/>
      <w:r>
        <w:t>School</w:t>
      </w:r>
      <w:proofErr w:type="gramEnd"/>
      <w:r>
        <w:t xml:space="preserve"> we understand the importance of visitors and external</w:t>
      </w:r>
    </w:p>
    <w:p w:rsidR="005D5995" w:rsidRDefault="003D4C1F">
      <w:pPr>
        <w:spacing w:after="0"/>
      </w:pPr>
      <w:r>
        <w:t>agencies to enrich the experiences of our students.</w:t>
      </w:r>
    </w:p>
    <w:p w:rsidR="005D5995" w:rsidRDefault="003D4C1F">
      <w:pPr>
        <w:spacing w:after="0"/>
      </w:pPr>
      <w:r>
        <w:t xml:space="preserve">In order to safeguard our </w:t>
      </w:r>
      <w:proofErr w:type="gramStart"/>
      <w:r>
        <w:t>children</w:t>
      </w:r>
      <w:proofErr w:type="gramEnd"/>
      <w:r>
        <w:t xml:space="preserve"> we expect all visiting speakers to read and adhere</w:t>
      </w:r>
    </w:p>
    <w:p w:rsidR="005D5995" w:rsidRDefault="003D4C1F">
      <w:pPr>
        <w:spacing w:after="0"/>
      </w:pPr>
      <w:r>
        <w:t>to the statements below.</w:t>
      </w:r>
    </w:p>
    <w:p w:rsidR="005D5995" w:rsidRDefault="005D5995">
      <w:pPr>
        <w:spacing w:after="0"/>
      </w:pPr>
    </w:p>
    <w:p w:rsidR="005D5995" w:rsidRDefault="003D4C1F">
      <w:pPr>
        <w:numPr>
          <w:ilvl w:val="0"/>
          <w:numId w:val="1"/>
        </w:numPr>
        <w:pBdr>
          <w:top w:val="nil"/>
          <w:left w:val="nil"/>
          <w:bottom w:val="nil"/>
          <w:right w:val="nil"/>
          <w:between w:val="nil"/>
        </w:pBdr>
        <w:spacing w:after="0"/>
      </w:pPr>
      <w:r>
        <w:rPr>
          <w:color w:val="000000"/>
        </w:rPr>
        <w:t>Any messages communicated to students support fundamental British Values</w:t>
      </w:r>
    </w:p>
    <w:p w:rsidR="005D5995" w:rsidRDefault="003D4C1F">
      <w:pPr>
        <w:spacing w:after="0"/>
      </w:pPr>
      <w:r>
        <w:t xml:space="preserve">              and our school values.</w:t>
      </w:r>
    </w:p>
    <w:p w:rsidR="005D5995" w:rsidRDefault="005D5995">
      <w:pPr>
        <w:spacing w:after="0"/>
      </w:pPr>
    </w:p>
    <w:p w:rsidR="005D5995" w:rsidRDefault="003D4C1F">
      <w:pPr>
        <w:numPr>
          <w:ilvl w:val="0"/>
          <w:numId w:val="2"/>
        </w:numPr>
        <w:pBdr>
          <w:top w:val="nil"/>
          <w:left w:val="nil"/>
          <w:bottom w:val="nil"/>
          <w:right w:val="nil"/>
          <w:between w:val="nil"/>
        </w:pBdr>
        <w:spacing w:after="0"/>
      </w:pPr>
      <w:r>
        <w:rPr>
          <w:color w:val="000000"/>
        </w:rPr>
        <w:t>Any messages communicated to students are consistent with the ethos of the</w:t>
      </w:r>
    </w:p>
    <w:p w:rsidR="005D5995" w:rsidRDefault="003D4C1F">
      <w:pPr>
        <w:spacing w:after="0"/>
      </w:pPr>
      <w:r>
        <w:t xml:space="preserve">              school and do not marginalise any communities, groups or individuals</w:t>
      </w:r>
    </w:p>
    <w:p w:rsidR="005D5995" w:rsidRDefault="003D4C1F">
      <w:pPr>
        <w:numPr>
          <w:ilvl w:val="0"/>
          <w:numId w:val="7"/>
        </w:numPr>
        <w:pBdr>
          <w:top w:val="nil"/>
          <w:left w:val="nil"/>
          <w:bottom w:val="nil"/>
          <w:right w:val="nil"/>
          <w:between w:val="nil"/>
        </w:pBdr>
        <w:spacing w:before="240" w:after="0"/>
      </w:pPr>
      <w:r>
        <w:rPr>
          <w:color w:val="000000"/>
        </w:rPr>
        <w:t>Any messages communicated to students do not seek to glorify criminal activity or violent extremis</w:t>
      </w:r>
      <w:r>
        <w:rPr>
          <w:color w:val="000000"/>
        </w:rPr>
        <w:t>m or seek to radicalise students through extreme or narrow views of faith, religion or culture or other ideologies</w:t>
      </w:r>
    </w:p>
    <w:p w:rsidR="005D5995" w:rsidRDefault="005D5995">
      <w:pPr>
        <w:pBdr>
          <w:top w:val="nil"/>
          <w:left w:val="nil"/>
          <w:bottom w:val="nil"/>
          <w:right w:val="nil"/>
          <w:between w:val="nil"/>
        </w:pBdr>
        <w:spacing w:after="0"/>
        <w:ind w:left="720"/>
        <w:rPr>
          <w:color w:val="000000"/>
        </w:rPr>
      </w:pPr>
    </w:p>
    <w:p w:rsidR="005D5995" w:rsidRDefault="003D4C1F">
      <w:pPr>
        <w:numPr>
          <w:ilvl w:val="0"/>
          <w:numId w:val="7"/>
        </w:numPr>
        <w:pBdr>
          <w:top w:val="nil"/>
          <w:left w:val="nil"/>
          <w:bottom w:val="nil"/>
          <w:right w:val="nil"/>
          <w:between w:val="nil"/>
        </w:pBdr>
        <w:spacing w:after="0"/>
      </w:pPr>
      <w:r>
        <w:rPr>
          <w:color w:val="000000"/>
        </w:rPr>
        <w:t>Activities are properly embedded in the curriculum and clearly mapped to</w:t>
      </w:r>
    </w:p>
    <w:p w:rsidR="005D5995" w:rsidRDefault="003D4C1F">
      <w:pPr>
        <w:spacing w:after="0"/>
      </w:pPr>
      <w:r>
        <w:t xml:space="preserve">              schemes of work to avoid contradictory messages or duplication.</w:t>
      </w:r>
    </w:p>
    <w:p w:rsidR="005D5995" w:rsidRDefault="005D5995">
      <w:pPr>
        <w:spacing w:after="0"/>
      </w:pPr>
    </w:p>
    <w:p w:rsidR="005D5995" w:rsidRDefault="003D4C1F">
      <w:pPr>
        <w:numPr>
          <w:ilvl w:val="0"/>
          <w:numId w:val="7"/>
        </w:numPr>
        <w:pBdr>
          <w:top w:val="nil"/>
          <w:left w:val="nil"/>
          <w:bottom w:val="nil"/>
          <w:right w:val="nil"/>
          <w:between w:val="nil"/>
        </w:pBdr>
        <w:spacing w:after="0"/>
      </w:pPr>
      <w:r>
        <w:rPr>
          <w:color w:val="000000"/>
        </w:rPr>
        <w:lastRenderedPageBreak/>
        <w:t>Activities are matched to the needs of students</w:t>
      </w:r>
    </w:p>
    <w:p w:rsidR="005D5995" w:rsidRDefault="005D5995">
      <w:pPr>
        <w:pBdr>
          <w:top w:val="nil"/>
          <w:left w:val="nil"/>
          <w:bottom w:val="nil"/>
          <w:right w:val="nil"/>
          <w:between w:val="nil"/>
        </w:pBdr>
        <w:spacing w:after="0"/>
        <w:ind w:left="720"/>
        <w:rPr>
          <w:color w:val="000000"/>
        </w:rPr>
      </w:pPr>
    </w:p>
    <w:p w:rsidR="005D5995" w:rsidRDefault="003D4C1F">
      <w:pPr>
        <w:numPr>
          <w:ilvl w:val="0"/>
          <w:numId w:val="8"/>
        </w:numPr>
        <w:pBdr>
          <w:top w:val="nil"/>
          <w:left w:val="nil"/>
          <w:bottom w:val="nil"/>
          <w:right w:val="nil"/>
          <w:between w:val="nil"/>
        </w:pBdr>
        <w:spacing w:after="0"/>
      </w:pPr>
      <w:r>
        <w:rPr>
          <w:color w:val="000000"/>
        </w:rPr>
        <w:t>Visitors will also be accompanied by a member of staff at all times.</w:t>
      </w:r>
    </w:p>
    <w:p w:rsidR="005D5995" w:rsidRDefault="005D5995">
      <w:pPr>
        <w:pBdr>
          <w:top w:val="nil"/>
          <w:left w:val="nil"/>
          <w:bottom w:val="nil"/>
          <w:right w:val="nil"/>
          <w:between w:val="nil"/>
        </w:pBdr>
        <w:spacing w:after="0"/>
        <w:ind w:left="720"/>
        <w:rPr>
          <w:color w:val="000000"/>
        </w:rPr>
      </w:pPr>
    </w:p>
    <w:p w:rsidR="005D5995" w:rsidRPr="003D4C1F" w:rsidRDefault="003D4C1F" w:rsidP="003D4C1F">
      <w:pPr>
        <w:numPr>
          <w:ilvl w:val="0"/>
          <w:numId w:val="8"/>
        </w:numPr>
        <w:pBdr>
          <w:top w:val="nil"/>
          <w:left w:val="nil"/>
          <w:bottom w:val="nil"/>
          <w:right w:val="nil"/>
          <w:between w:val="nil"/>
        </w:pBdr>
      </w:pPr>
      <w:r>
        <w:rPr>
          <w:color w:val="000000"/>
        </w:rPr>
        <w:t xml:space="preserve">Visitors will adhere </w:t>
      </w:r>
      <w:proofErr w:type="gramStart"/>
      <w:r>
        <w:rPr>
          <w:color w:val="000000"/>
        </w:rPr>
        <w:t>to  our</w:t>
      </w:r>
      <w:proofErr w:type="gramEnd"/>
      <w:r>
        <w:rPr>
          <w:color w:val="000000"/>
        </w:rPr>
        <w:t xml:space="preserve"> privacy policy in line with GDPR and no sensitive data will </w:t>
      </w:r>
      <w:proofErr w:type="spellStart"/>
      <w:r>
        <w:rPr>
          <w:color w:val="000000"/>
        </w:rPr>
        <w:t>taken</w:t>
      </w:r>
      <w:proofErr w:type="spellEnd"/>
      <w:r>
        <w:rPr>
          <w:color w:val="000000"/>
        </w:rPr>
        <w:t xml:space="preserve"> without the permission of the individual</w:t>
      </w:r>
    </w:p>
    <w:p w:rsidR="003D4C1F" w:rsidRDefault="003D4C1F" w:rsidP="003D4C1F">
      <w:pPr>
        <w:pStyle w:val="ListParagraph"/>
      </w:pPr>
    </w:p>
    <w:p w:rsidR="003D4C1F" w:rsidRDefault="003D4C1F" w:rsidP="003D4C1F">
      <w:pPr>
        <w:pBdr>
          <w:top w:val="nil"/>
          <w:left w:val="nil"/>
          <w:bottom w:val="nil"/>
          <w:right w:val="nil"/>
          <w:between w:val="nil"/>
        </w:pBdr>
      </w:pPr>
    </w:p>
    <w:p w:rsidR="005D5995" w:rsidRDefault="003D4C1F">
      <w:pPr>
        <w:spacing w:after="0" w:line="240" w:lineRule="auto"/>
        <w:rPr>
          <w:b/>
          <w:color w:val="000000"/>
        </w:rPr>
      </w:pPr>
      <w:r>
        <w:rPr>
          <w:b/>
          <w:color w:val="000000"/>
        </w:rPr>
        <w:t>Appendix 1</w:t>
      </w:r>
      <w:r>
        <w:rPr>
          <w:b/>
          <w:color w:val="000000"/>
        </w:rPr>
        <w:t>.               Procedures for Meetings with Visitors</w:t>
      </w:r>
    </w:p>
    <w:p w:rsidR="005D5995" w:rsidRDefault="005D5995">
      <w:pPr>
        <w:spacing w:after="0" w:line="240" w:lineRule="auto"/>
        <w:jc w:val="center"/>
        <w:rPr>
          <w:b/>
          <w:color w:val="000000"/>
          <w:sz w:val="8"/>
          <w:szCs w:val="8"/>
        </w:rPr>
      </w:pPr>
    </w:p>
    <w:p w:rsidR="005D5995" w:rsidRDefault="003D4C1F" w:rsidP="0073415D">
      <w:pPr>
        <w:spacing w:after="0" w:line="240" w:lineRule="auto"/>
        <w:rPr>
          <w:color w:val="000000"/>
        </w:rPr>
      </w:pPr>
      <w:r>
        <w:rPr>
          <w:color w:val="000000"/>
        </w:rPr>
        <w:t xml:space="preserve">This room (usually allocated as the Big Meeting Room) has been designated as a space for private meetings or for use by visiting professionals. </w:t>
      </w:r>
    </w:p>
    <w:p w:rsidR="005D5995" w:rsidRDefault="005D5995">
      <w:pPr>
        <w:spacing w:after="0" w:line="240" w:lineRule="auto"/>
        <w:rPr>
          <w:color w:val="000000"/>
        </w:rPr>
      </w:pPr>
    </w:p>
    <w:p w:rsidR="005D5995" w:rsidRDefault="003D4C1F">
      <w:pPr>
        <w:spacing w:after="0" w:line="240" w:lineRule="auto"/>
        <w:rPr>
          <w:b/>
          <w:color w:val="000000"/>
        </w:rPr>
      </w:pPr>
      <w:r>
        <w:rPr>
          <w:b/>
          <w:color w:val="000000"/>
        </w:rPr>
        <w:t>To be in place prior to the meeting:</w:t>
      </w:r>
    </w:p>
    <w:p w:rsidR="005D5995" w:rsidRDefault="005D5995">
      <w:pPr>
        <w:spacing w:after="0" w:line="240" w:lineRule="auto"/>
        <w:rPr>
          <w:color w:val="000000"/>
          <w:sz w:val="12"/>
          <w:szCs w:val="12"/>
        </w:rPr>
      </w:pPr>
    </w:p>
    <w:p w:rsidR="005D5995" w:rsidRDefault="003D4C1F">
      <w:pPr>
        <w:numPr>
          <w:ilvl w:val="0"/>
          <w:numId w:val="6"/>
        </w:numPr>
        <w:spacing w:after="0" w:line="240" w:lineRule="auto"/>
        <w:rPr>
          <w:color w:val="000000"/>
        </w:rPr>
      </w:pPr>
      <w:r>
        <w:rPr>
          <w:color w:val="000000"/>
        </w:rPr>
        <w:t xml:space="preserve">The room must be booked in advance with the headteacher and put in the diary </w:t>
      </w:r>
    </w:p>
    <w:p w:rsidR="0073415D" w:rsidRDefault="003D4C1F" w:rsidP="0073415D">
      <w:pPr>
        <w:numPr>
          <w:ilvl w:val="0"/>
          <w:numId w:val="6"/>
        </w:numPr>
        <w:spacing w:after="0" w:line="240" w:lineRule="auto"/>
        <w:rPr>
          <w:color w:val="000000"/>
        </w:rPr>
      </w:pPr>
      <w:r w:rsidRPr="0073415D">
        <w:rPr>
          <w:color w:val="000000"/>
        </w:rPr>
        <w:t>Infection control resources will be available in the room (wipes, sanitis</w:t>
      </w:r>
      <w:r w:rsidRPr="0073415D">
        <w:rPr>
          <w:color w:val="000000"/>
        </w:rPr>
        <w:t>er</w:t>
      </w:r>
      <w:proofErr w:type="gramStart"/>
      <w:r w:rsidRPr="0073415D">
        <w:rPr>
          <w:color w:val="000000"/>
        </w:rPr>
        <w:t xml:space="preserve">, </w:t>
      </w:r>
      <w:r>
        <w:rPr>
          <w:color w:val="000000"/>
        </w:rPr>
        <w:t>)</w:t>
      </w:r>
      <w:proofErr w:type="gramEnd"/>
    </w:p>
    <w:p w:rsidR="005D5995" w:rsidRPr="0073415D" w:rsidRDefault="003D4C1F" w:rsidP="0073415D">
      <w:pPr>
        <w:numPr>
          <w:ilvl w:val="0"/>
          <w:numId w:val="6"/>
        </w:numPr>
        <w:spacing w:after="0" w:line="240" w:lineRule="auto"/>
        <w:rPr>
          <w:color w:val="000000"/>
        </w:rPr>
      </w:pPr>
      <w:r w:rsidRPr="0073415D">
        <w:rPr>
          <w:color w:val="000000"/>
        </w:rPr>
        <w:t>The named Ashbury Meadow staff member booking the room will take responsibility for any visitors that will be using the room.</w:t>
      </w:r>
    </w:p>
    <w:p w:rsidR="005D5995" w:rsidRPr="003D4C1F" w:rsidRDefault="003D4C1F">
      <w:pPr>
        <w:numPr>
          <w:ilvl w:val="0"/>
          <w:numId w:val="6"/>
        </w:numPr>
        <w:spacing w:after="0" w:line="240" w:lineRule="auto"/>
        <w:rPr>
          <w:color w:val="000000"/>
        </w:rPr>
      </w:pPr>
      <w:r>
        <w:rPr>
          <w:color w:val="000000"/>
        </w:rPr>
        <w:t xml:space="preserve">Room risk/assessment procedures </w:t>
      </w:r>
      <w:r w:rsidRPr="003D4C1F">
        <w:rPr>
          <w:color w:val="000000"/>
        </w:rPr>
        <w:t xml:space="preserve">shared with individuals using the room </w:t>
      </w:r>
    </w:p>
    <w:p w:rsidR="005D5995" w:rsidRDefault="005D5995">
      <w:pPr>
        <w:spacing w:after="0" w:line="240" w:lineRule="auto"/>
        <w:rPr>
          <w:color w:val="000000"/>
        </w:rPr>
      </w:pPr>
    </w:p>
    <w:p w:rsidR="003D4C1F" w:rsidRDefault="003D4C1F">
      <w:pPr>
        <w:spacing w:after="0" w:line="240" w:lineRule="auto"/>
        <w:rPr>
          <w:color w:val="000000"/>
        </w:rPr>
      </w:pPr>
    </w:p>
    <w:p w:rsidR="005D5995" w:rsidRDefault="003D4C1F">
      <w:pPr>
        <w:spacing w:after="0" w:line="240" w:lineRule="auto"/>
        <w:rPr>
          <w:b/>
          <w:color w:val="000000"/>
        </w:rPr>
      </w:pPr>
      <w:r>
        <w:rPr>
          <w:b/>
          <w:color w:val="000000"/>
        </w:rPr>
        <w:t>Procedures for Ashbury Meadow staff using the meeting room</w:t>
      </w:r>
    </w:p>
    <w:p w:rsidR="005D5995" w:rsidRDefault="005D5995">
      <w:pPr>
        <w:spacing w:after="0" w:line="240" w:lineRule="auto"/>
        <w:rPr>
          <w:color w:val="000000"/>
          <w:sz w:val="12"/>
          <w:szCs w:val="12"/>
        </w:rPr>
      </w:pPr>
    </w:p>
    <w:p w:rsidR="005D5995" w:rsidRDefault="003D4C1F">
      <w:pPr>
        <w:numPr>
          <w:ilvl w:val="0"/>
          <w:numId w:val="4"/>
        </w:numPr>
        <w:spacing w:after="0" w:line="240" w:lineRule="auto"/>
        <w:ind w:left="714" w:hanging="357"/>
        <w:rPr>
          <w:color w:val="000000"/>
        </w:rPr>
      </w:pPr>
      <w:r>
        <w:rPr>
          <w:color w:val="000000"/>
        </w:rPr>
        <w:t>The room needs to be booked with the headt</w:t>
      </w:r>
      <w:r>
        <w:rPr>
          <w:color w:val="000000"/>
        </w:rPr>
        <w:t xml:space="preserve">eacher </w:t>
      </w:r>
    </w:p>
    <w:p w:rsidR="005D5995" w:rsidRDefault="003D4C1F">
      <w:pPr>
        <w:numPr>
          <w:ilvl w:val="0"/>
          <w:numId w:val="4"/>
        </w:numPr>
        <w:spacing w:after="0" w:line="240" w:lineRule="auto"/>
        <w:ind w:left="714" w:hanging="357"/>
        <w:rPr>
          <w:color w:val="000000"/>
        </w:rPr>
      </w:pPr>
      <w:r>
        <w:rPr>
          <w:color w:val="000000"/>
        </w:rPr>
        <w:t>Before using the room check that the infection control resources have been topped up</w:t>
      </w:r>
    </w:p>
    <w:p w:rsidR="005D5995" w:rsidRDefault="003D4C1F">
      <w:pPr>
        <w:numPr>
          <w:ilvl w:val="0"/>
          <w:numId w:val="4"/>
        </w:numPr>
        <w:spacing w:after="0" w:line="240" w:lineRule="auto"/>
        <w:ind w:left="714" w:hanging="357"/>
        <w:rPr>
          <w:color w:val="000000"/>
        </w:rPr>
      </w:pPr>
      <w:r>
        <w:rPr>
          <w:color w:val="000000"/>
        </w:rPr>
        <w:t xml:space="preserve">Ashbury Meadow’s safer working practices should be followed at all times </w:t>
      </w:r>
    </w:p>
    <w:p w:rsidR="005D5995" w:rsidRDefault="003D4C1F">
      <w:pPr>
        <w:numPr>
          <w:ilvl w:val="0"/>
          <w:numId w:val="4"/>
        </w:numPr>
        <w:spacing w:after="0" w:line="240" w:lineRule="auto"/>
        <w:ind w:left="714" w:hanging="357"/>
        <w:rPr>
          <w:color w:val="000000"/>
        </w:rPr>
      </w:pPr>
      <w:r>
        <w:rPr>
          <w:color w:val="000000"/>
        </w:rPr>
        <w:t>After the meeting check if any of the infection control resources need replenishing</w:t>
      </w:r>
    </w:p>
    <w:p w:rsidR="005D5995" w:rsidRDefault="005D5995">
      <w:pPr>
        <w:spacing w:after="0" w:line="240" w:lineRule="auto"/>
        <w:rPr>
          <w:color w:val="000000"/>
        </w:rPr>
      </w:pPr>
    </w:p>
    <w:p w:rsidR="005D5995" w:rsidRDefault="003D4C1F">
      <w:pPr>
        <w:spacing w:after="0" w:line="240" w:lineRule="auto"/>
        <w:rPr>
          <w:b/>
          <w:color w:val="000000"/>
        </w:rPr>
      </w:pPr>
      <w:r>
        <w:rPr>
          <w:b/>
          <w:color w:val="000000"/>
        </w:rPr>
        <w:t>Procedures for visitors using the meeting room</w:t>
      </w:r>
    </w:p>
    <w:p w:rsidR="005D5995" w:rsidRDefault="005D5995">
      <w:pPr>
        <w:spacing w:after="0" w:line="240" w:lineRule="auto"/>
        <w:rPr>
          <w:color w:val="000000"/>
          <w:sz w:val="12"/>
          <w:szCs w:val="12"/>
        </w:rPr>
      </w:pPr>
    </w:p>
    <w:p w:rsidR="005D5995" w:rsidRDefault="003D4C1F">
      <w:pPr>
        <w:numPr>
          <w:ilvl w:val="0"/>
          <w:numId w:val="5"/>
        </w:numPr>
        <w:spacing w:after="0" w:line="240" w:lineRule="auto"/>
        <w:rPr>
          <w:color w:val="000000"/>
        </w:rPr>
      </w:pPr>
      <w:r>
        <w:rPr>
          <w:color w:val="000000"/>
        </w:rPr>
        <w:t>The staff member the person is visiting/undertaking work for will be responsible for this person while they are on the school site</w:t>
      </w:r>
    </w:p>
    <w:p w:rsidR="005D5995" w:rsidRDefault="003D4C1F" w:rsidP="003D4C1F">
      <w:pPr>
        <w:numPr>
          <w:ilvl w:val="0"/>
          <w:numId w:val="5"/>
        </w:numPr>
        <w:spacing w:after="0" w:line="240" w:lineRule="auto"/>
        <w:rPr>
          <w:color w:val="000000"/>
        </w:rPr>
      </w:pPr>
      <w:r>
        <w:rPr>
          <w:color w:val="000000"/>
        </w:rPr>
        <w:t>Activities and any equipment to be used in the session will be discussed prio</w:t>
      </w:r>
      <w:r>
        <w:rPr>
          <w:color w:val="000000"/>
        </w:rPr>
        <w:t xml:space="preserve">r to the meeting to ensure that safer working practices can be maintained. </w:t>
      </w:r>
    </w:p>
    <w:p w:rsidR="005D5995" w:rsidRDefault="003D4C1F">
      <w:pPr>
        <w:numPr>
          <w:ilvl w:val="0"/>
          <w:numId w:val="5"/>
        </w:numPr>
        <w:spacing w:after="0" w:line="240" w:lineRule="auto"/>
        <w:rPr>
          <w:color w:val="000000"/>
        </w:rPr>
      </w:pPr>
      <w:r>
        <w:rPr>
          <w:color w:val="000000"/>
        </w:rPr>
        <w:t xml:space="preserve">The visitor will come into the building via Reception </w:t>
      </w:r>
    </w:p>
    <w:p w:rsidR="005D5995" w:rsidRDefault="003D4C1F">
      <w:pPr>
        <w:numPr>
          <w:ilvl w:val="0"/>
          <w:numId w:val="5"/>
        </w:numPr>
        <w:spacing w:after="0" w:line="240" w:lineRule="auto"/>
        <w:rPr>
          <w:color w:val="000000"/>
        </w:rPr>
      </w:pPr>
      <w:r>
        <w:rPr>
          <w:color w:val="000000"/>
        </w:rPr>
        <w:t xml:space="preserve">Once in the main entrance, the visitor will be asked to sign in, </w:t>
      </w:r>
      <w:r>
        <w:rPr>
          <w:color w:val="000000"/>
        </w:rPr>
        <w:t>will then receive a visitor’s sticker and then use hand sanitiser whilst the staff member responsible for them during their visit comes to the office area to meet them</w:t>
      </w:r>
    </w:p>
    <w:p w:rsidR="003D4C1F" w:rsidRDefault="003D4C1F" w:rsidP="003D4C1F">
      <w:pPr>
        <w:numPr>
          <w:ilvl w:val="0"/>
          <w:numId w:val="5"/>
        </w:numPr>
        <w:spacing w:after="0" w:line="240" w:lineRule="auto"/>
        <w:rPr>
          <w:color w:val="000000"/>
        </w:rPr>
      </w:pPr>
      <w:r w:rsidRPr="003D4C1F">
        <w:rPr>
          <w:color w:val="000000"/>
        </w:rPr>
        <w:t xml:space="preserve">The visitor will be shown the toilet facilities </w:t>
      </w:r>
    </w:p>
    <w:p w:rsidR="005D5995" w:rsidRPr="003D4C1F" w:rsidRDefault="003D4C1F" w:rsidP="003D4C1F">
      <w:pPr>
        <w:numPr>
          <w:ilvl w:val="0"/>
          <w:numId w:val="5"/>
        </w:numPr>
        <w:spacing w:after="0" w:line="240" w:lineRule="auto"/>
        <w:rPr>
          <w:color w:val="000000"/>
        </w:rPr>
      </w:pPr>
      <w:r w:rsidRPr="003D4C1F">
        <w:rPr>
          <w:color w:val="000000"/>
        </w:rPr>
        <w:t xml:space="preserve">The visitor will then be escorted to the meeting room </w:t>
      </w:r>
    </w:p>
    <w:p w:rsidR="005D5995" w:rsidRDefault="003D4C1F">
      <w:pPr>
        <w:numPr>
          <w:ilvl w:val="0"/>
          <w:numId w:val="5"/>
        </w:numPr>
        <w:spacing w:after="0" w:line="240" w:lineRule="auto"/>
        <w:rPr>
          <w:color w:val="000000"/>
        </w:rPr>
      </w:pPr>
      <w:r>
        <w:rPr>
          <w:color w:val="000000"/>
        </w:rPr>
        <w:t>When the meeting has finished the visitor will phone the staff member or office to let them</w:t>
      </w:r>
      <w:r>
        <w:rPr>
          <w:color w:val="000000"/>
        </w:rPr>
        <w:t xml:space="preserve"> know so that they can be escorted back to the office</w:t>
      </w:r>
    </w:p>
    <w:p w:rsidR="005D5995" w:rsidRDefault="003D4C1F">
      <w:pPr>
        <w:numPr>
          <w:ilvl w:val="0"/>
          <w:numId w:val="5"/>
        </w:numPr>
        <w:spacing w:after="0" w:line="240" w:lineRule="auto"/>
        <w:rPr>
          <w:color w:val="000000"/>
        </w:rPr>
      </w:pPr>
      <w:r>
        <w:rPr>
          <w:color w:val="000000"/>
        </w:rPr>
        <w:t xml:space="preserve">The responsible staff member will escort the visitor back to the office, ask them to sign out </w:t>
      </w:r>
    </w:p>
    <w:p w:rsidR="005D5995" w:rsidRDefault="005D5995"/>
    <w:sectPr w:rsidR="005D599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3D3"/>
    <w:multiLevelType w:val="multilevel"/>
    <w:tmpl w:val="5884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2531F"/>
    <w:multiLevelType w:val="multilevel"/>
    <w:tmpl w:val="1FE4F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93723C"/>
    <w:multiLevelType w:val="multilevel"/>
    <w:tmpl w:val="6F64A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F64D95"/>
    <w:multiLevelType w:val="multilevel"/>
    <w:tmpl w:val="1F6E0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E53730"/>
    <w:multiLevelType w:val="multilevel"/>
    <w:tmpl w:val="B8B8EE5E"/>
    <w:lvl w:ilvl="0">
      <w:start w:val="1"/>
      <w:numFmt w:val="bullet"/>
      <w:pStyle w:val="3Bulletedcopypin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176D48"/>
    <w:multiLevelType w:val="multilevel"/>
    <w:tmpl w:val="87F2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8D5E84"/>
    <w:multiLevelType w:val="multilevel"/>
    <w:tmpl w:val="68146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1A7100"/>
    <w:multiLevelType w:val="multilevel"/>
    <w:tmpl w:val="B9348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712B13"/>
    <w:multiLevelType w:val="multilevel"/>
    <w:tmpl w:val="6BC87606"/>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8"/>
  </w:num>
  <w:num w:numId="4">
    <w:abstractNumId w:val="2"/>
  </w:num>
  <w:num w:numId="5">
    <w:abstractNumId w:val="7"/>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95"/>
    <w:rsid w:val="003D4C1F"/>
    <w:rsid w:val="005D5995"/>
    <w:rsid w:val="0073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1924"/>
  <w15:docId w15:val="{9951925D-C2E8-404B-A4CD-D757569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778A"/>
    <w:pPr>
      <w:ind w:left="720"/>
      <w:contextualSpacing/>
    </w:pPr>
  </w:style>
  <w:style w:type="paragraph" w:styleId="BalloonText">
    <w:name w:val="Balloon Text"/>
    <w:basedOn w:val="Normal"/>
    <w:link w:val="BalloonTextChar"/>
    <w:uiPriority w:val="99"/>
    <w:semiHidden/>
    <w:unhideWhenUsed/>
    <w:rsid w:val="000F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8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207703"/>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pink">
    <w:name w:val="3 Bulleted copy pink &gt;"/>
    <w:basedOn w:val="Normal"/>
    <w:qFormat/>
    <w:rsid w:val="00616AD7"/>
    <w:pPr>
      <w:numPr>
        <w:numId w:val="6"/>
      </w:numPr>
      <w:spacing w:after="120" w:line="240" w:lineRule="auto"/>
      <w:ind w:right="284"/>
    </w:pPr>
    <w:rPr>
      <w:rFonts w:ascii="Arial" w:eastAsia="MS Mincho" w:hAnsi="Arial" w:cs="Arial"/>
      <w:szCs w:val="20"/>
      <w:lang w:val="en-US" w:eastAsia="en-US"/>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b2Vxz0qbUE12g0ir7p6HhPuEqA==">AMUW2mUvFvuwlRU5hghA0HhlPh+D0l5kKINl2TXRiGDftfCSL0w8UGRRrCnUKAVLQFhh/BO5wmrQwONSeZmvFxdT9K+YYsDbVz5iblD8YR6QaCRs25Zsi9ehOwnmptfEQMPs/k1dNAz6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Thomas</dc:creator>
  <cp:lastModifiedBy>Lucy Thomas</cp:lastModifiedBy>
  <cp:revision>2</cp:revision>
  <dcterms:created xsi:type="dcterms:W3CDTF">2022-11-03T11:43:00Z</dcterms:created>
  <dcterms:modified xsi:type="dcterms:W3CDTF">2022-11-03T11:43:00Z</dcterms:modified>
</cp:coreProperties>
</file>